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24E28" w14:textId="77777777" w:rsidR="00B83536" w:rsidRPr="00E747CF" w:rsidRDefault="00B83536" w:rsidP="00B83536">
      <w:pPr>
        <w:pStyle w:val="Plattetekst"/>
        <w:spacing w:before="7"/>
        <w:rPr>
          <w:rFonts w:asciiTheme="minorHAnsi" w:hAnsiTheme="minorHAnsi" w:cstheme="minorHAnsi"/>
        </w:rPr>
      </w:pPr>
    </w:p>
    <w:p w14:paraId="469D235B" w14:textId="61A6F776" w:rsidR="00B83536" w:rsidRPr="009D74B2" w:rsidRDefault="00B83536" w:rsidP="00B83536">
      <w:pPr>
        <w:pStyle w:val="Titel"/>
        <w:rPr>
          <w:rFonts w:asciiTheme="minorHAnsi" w:hAnsiTheme="minorHAnsi" w:cstheme="minorHAnsi"/>
          <w:sz w:val="22"/>
          <w:szCs w:val="22"/>
        </w:rPr>
      </w:pPr>
      <w:r w:rsidRPr="009D74B2">
        <w:rPr>
          <w:rFonts w:asciiTheme="minorHAnsi" w:hAnsiTheme="minorHAnsi" w:cstheme="minorHAnsi"/>
          <w:sz w:val="22"/>
          <w:szCs w:val="22"/>
          <w:u w:val="thick"/>
        </w:rPr>
        <w:t>INSCHRIJ</w:t>
      </w:r>
      <w:r w:rsidR="00696D77" w:rsidRPr="009D74B2">
        <w:rPr>
          <w:rFonts w:asciiTheme="minorHAnsi" w:hAnsiTheme="minorHAnsi" w:cstheme="minorHAnsi"/>
          <w:sz w:val="22"/>
          <w:szCs w:val="22"/>
          <w:u w:val="thick"/>
        </w:rPr>
        <w:t>F</w:t>
      </w:r>
      <w:r w:rsidRPr="009D74B2">
        <w:rPr>
          <w:rFonts w:asciiTheme="minorHAnsi" w:hAnsiTheme="minorHAnsi" w:cstheme="minorHAnsi"/>
          <w:sz w:val="22"/>
          <w:szCs w:val="22"/>
          <w:u w:val="thick"/>
        </w:rPr>
        <w:t>VOORWAARDEN</w:t>
      </w:r>
    </w:p>
    <w:p w14:paraId="4AF44DA6" w14:textId="6CC87F7B" w:rsidR="00B83536" w:rsidRPr="009D74B2" w:rsidRDefault="00B83536" w:rsidP="00B83536">
      <w:pPr>
        <w:pStyle w:val="Kop1"/>
        <w:rPr>
          <w:rFonts w:asciiTheme="minorHAnsi" w:hAnsiTheme="minorHAnsi"/>
        </w:rPr>
      </w:pPr>
      <w:r w:rsidRPr="009D74B2">
        <w:rPr>
          <w:rFonts w:asciiTheme="minorHAnsi" w:hAnsiTheme="minorHAnsi"/>
        </w:rPr>
        <w:t xml:space="preserve">Te verpachten object binnen de </w:t>
      </w:r>
      <w:r w:rsidR="00191527" w:rsidRPr="009D74B2">
        <w:rPr>
          <w:rFonts w:asciiTheme="minorHAnsi" w:hAnsiTheme="minorHAnsi"/>
        </w:rPr>
        <w:t>gemeente Venlo</w:t>
      </w:r>
      <w:r w:rsidRPr="009D74B2">
        <w:rPr>
          <w:rFonts w:asciiTheme="minorHAnsi" w:hAnsiTheme="minorHAnsi"/>
        </w:rPr>
        <w:t xml:space="preserve"> </w:t>
      </w:r>
    </w:p>
    <w:p w14:paraId="5BCFB148" w14:textId="77777777" w:rsidR="00D80035" w:rsidRPr="009D74B2" w:rsidRDefault="00D80035" w:rsidP="00B83536">
      <w:pPr>
        <w:pStyle w:val="Kop1"/>
        <w:spacing w:before="1"/>
        <w:rPr>
          <w:rFonts w:asciiTheme="minorHAnsi" w:hAnsiTheme="minorHAnsi" w:cstheme="minorHAnsi"/>
        </w:rPr>
      </w:pPr>
    </w:p>
    <w:p w14:paraId="3BCA1B94" w14:textId="74898C13" w:rsidR="00B83536" w:rsidRPr="009D74B2" w:rsidRDefault="00B83536" w:rsidP="00B83536">
      <w:pPr>
        <w:pStyle w:val="Kop1"/>
        <w:spacing w:before="1"/>
        <w:rPr>
          <w:rFonts w:asciiTheme="minorHAnsi" w:hAnsiTheme="minorHAnsi" w:cstheme="minorHAnsi"/>
        </w:rPr>
      </w:pPr>
      <w:r w:rsidRPr="009D74B2">
        <w:rPr>
          <w:rFonts w:asciiTheme="minorHAnsi" w:hAnsiTheme="minorHAnsi" w:cstheme="minorHAnsi"/>
        </w:rPr>
        <w:t>Wijze</w:t>
      </w:r>
      <w:r w:rsidRPr="009D74B2">
        <w:rPr>
          <w:rFonts w:asciiTheme="minorHAnsi" w:hAnsiTheme="minorHAnsi" w:cstheme="minorHAnsi"/>
          <w:spacing w:val="-9"/>
        </w:rPr>
        <w:t xml:space="preserve"> </w:t>
      </w:r>
      <w:r w:rsidRPr="009D74B2">
        <w:rPr>
          <w:rFonts w:asciiTheme="minorHAnsi" w:hAnsiTheme="minorHAnsi" w:cstheme="minorHAnsi"/>
        </w:rPr>
        <w:t>van</w:t>
      </w:r>
      <w:r w:rsidRPr="009D74B2">
        <w:rPr>
          <w:rFonts w:asciiTheme="minorHAnsi" w:hAnsiTheme="minorHAnsi" w:cstheme="minorHAnsi"/>
          <w:spacing w:val="-9"/>
        </w:rPr>
        <w:t xml:space="preserve"> </w:t>
      </w:r>
      <w:r w:rsidRPr="009D74B2">
        <w:rPr>
          <w:rFonts w:asciiTheme="minorHAnsi" w:hAnsiTheme="minorHAnsi" w:cstheme="minorHAnsi"/>
        </w:rPr>
        <w:t>inschrijving</w:t>
      </w:r>
    </w:p>
    <w:p w14:paraId="5390D2B5" w14:textId="77777777" w:rsidR="00B83536" w:rsidRPr="009D74B2" w:rsidRDefault="00B83536" w:rsidP="00B83536">
      <w:pPr>
        <w:pStyle w:val="Plattetekst"/>
        <w:ind w:left="590"/>
        <w:rPr>
          <w:rFonts w:asciiTheme="minorHAnsi" w:hAnsiTheme="minorHAnsi" w:cstheme="minorHAnsi"/>
        </w:rPr>
      </w:pPr>
      <w:r w:rsidRPr="009D74B2">
        <w:rPr>
          <w:rFonts w:asciiTheme="minorHAnsi" w:hAnsiTheme="minorHAnsi" w:cstheme="minorHAnsi"/>
          <w:u w:val="single"/>
        </w:rPr>
        <w:t>Artikel</w:t>
      </w:r>
      <w:r w:rsidRPr="009D74B2">
        <w:rPr>
          <w:rFonts w:asciiTheme="minorHAnsi" w:hAnsiTheme="minorHAnsi" w:cstheme="minorHAnsi"/>
          <w:spacing w:val="-6"/>
          <w:u w:val="single"/>
        </w:rPr>
        <w:t xml:space="preserve"> </w:t>
      </w:r>
      <w:r w:rsidRPr="009D74B2">
        <w:rPr>
          <w:rFonts w:asciiTheme="minorHAnsi" w:hAnsiTheme="minorHAnsi" w:cstheme="minorHAnsi"/>
          <w:u w:val="single"/>
        </w:rPr>
        <w:t>1</w:t>
      </w:r>
    </w:p>
    <w:p w14:paraId="75F050B4" w14:textId="77777777" w:rsidR="00B83536" w:rsidRPr="009D74B2" w:rsidRDefault="00B83536" w:rsidP="00B83536">
      <w:pPr>
        <w:pStyle w:val="Lijstalinea"/>
        <w:numPr>
          <w:ilvl w:val="0"/>
          <w:numId w:val="4"/>
        </w:numPr>
        <w:tabs>
          <w:tab w:val="left" w:pos="1178"/>
          <w:tab w:val="left" w:pos="1179"/>
        </w:tabs>
        <w:spacing w:before="119" w:line="237" w:lineRule="auto"/>
        <w:ind w:right="588" w:hanging="567"/>
        <w:contextualSpacing w:val="0"/>
        <w:rPr>
          <w:rFonts w:asciiTheme="minorHAnsi" w:hAnsiTheme="minorHAnsi" w:cstheme="minorHAnsi"/>
        </w:rPr>
      </w:pPr>
      <w:r w:rsidRPr="009D74B2">
        <w:rPr>
          <w:rFonts w:asciiTheme="minorHAnsi" w:hAnsiTheme="minorHAnsi" w:cstheme="minorHAnsi"/>
        </w:rPr>
        <w:t>De biedingen dienen schriftelijk plaats te vinden op het door Meander Grondverwerving en Advies (hierna: Meander)</w:t>
      </w:r>
      <w:r w:rsidRPr="009D74B2">
        <w:rPr>
          <w:rFonts w:asciiTheme="minorHAnsi" w:hAnsiTheme="minorHAnsi" w:cstheme="minorHAnsi"/>
          <w:spacing w:val="1"/>
        </w:rPr>
        <w:t xml:space="preserve"> </w:t>
      </w:r>
      <w:r w:rsidRPr="009D74B2">
        <w:rPr>
          <w:rFonts w:asciiTheme="minorHAnsi" w:hAnsiTheme="minorHAnsi" w:cstheme="minorHAnsi"/>
        </w:rPr>
        <w:t>toegezonden</w:t>
      </w:r>
      <w:r w:rsidRPr="009D74B2">
        <w:rPr>
          <w:rFonts w:asciiTheme="minorHAnsi" w:hAnsiTheme="minorHAnsi" w:cstheme="minorHAnsi"/>
          <w:spacing w:val="-10"/>
        </w:rPr>
        <w:t xml:space="preserve"> </w:t>
      </w:r>
      <w:r w:rsidRPr="009D74B2">
        <w:rPr>
          <w:rFonts w:asciiTheme="minorHAnsi" w:hAnsiTheme="minorHAnsi" w:cstheme="minorHAnsi"/>
        </w:rPr>
        <w:t>inschrijfformulier,</w:t>
      </w:r>
      <w:r w:rsidRPr="009D74B2">
        <w:rPr>
          <w:rFonts w:asciiTheme="minorHAnsi" w:hAnsiTheme="minorHAnsi" w:cstheme="minorHAnsi"/>
          <w:spacing w:val="-12"/>
        </w:rPr>
        <w:t xml:space="preserve"> </w:t>
      </w:r>
      <w:r w:rsidRPr="009D74B2">
        <w:rPr>
          <w:rFonts w:asciiTheme="minorHAnsi" w:hAnsiTheme="minorHAnsi" w:cstheme="minorHAnsi"/>
        </w:rPr>
        <w:t>dat</w:t>
      </w:r>
      <w:r w:rsidRPr="009D74B2">
        <w:rPr>
          <w:rFonts w:asciiTheme="minorHAnsi" w:hAnsiTheme="minorHAnsi" w:cstheme="minorHAnsi"/>
          <w:spacing w:val="-12"/>
        </w:rPr>
        <w:t xml:space="preserve"> </w:t>
      </w:r>
      <w:r w:rsidRPr="009D74B2">
        <w:rPr>
          <w:rFonts w:asciiTheme="minorHAnsi" w:hAnsiTheme="minorHAnsi" w:cstheme="minorHAnsi"/>
        </w:rPr>
        <w:t>naam,</w:t>
      </w:r>
      <w:r w:rsidRPr="009D74B2">
        <w:rPr>
          <w:rFonts w:asciiTheme="minorHAnsi" w:hAnsiTheme="minorHAnsi" w:cstheme="minorHAnsi"/>
          <w:spacing w:val="-13"/>
        </w:rPr>
        <w:t xml:space="preserve"> </w:t>
      </w:r>
      <w:r w:rsidRPr="009D74B2">
        <w:rPr>
          <w:rFonts w:asciiTheme="minorHAnsi" w:hAnsiTheme="minorHAnsi" w:cstheme="minorHAnsi"/>
        </w:rPr>
        <w:t>voornamen,</w:t>
      </w:r>
      <w:r w:rsidRPr="009D74B2">
        <w:rPr>
          <w:rFonts w:asciiTheme="minorHAnsi" w:hAnsiTheme="minorHAnsi" w:cstheme="minorHAnsi"/>
          <w:spacing w:val="-12"/>
        </w:rPr>
        <w:t xml:space="preserve"> </w:t>
      </w:r>
      <w:r w:rsidRPr="009D74B2">
        <w:rPr>
          <w:rFonts w:asciiTheme="minorHAnsi" w:hAnsiTheme="minorHAnsi" w:cstheme="minorHAnsi"/>
        </w:rPr>
        <w:t>geboortedatum</w:t>
      </w:r>
      <w:r w:rsidRPr="009D74B2">
        <w:rPr>
          <w:rFonts w:asciiTheme="minorHAnsi" w:hAnsiTheme="minorHAnsi" w:cstheme="minorHAnsi"/>
          <w:spacing w:val="-12"/>
        </w:rPr>
        <w:t xml:space="preserve"> </w:t>
      </w:r>
      <w:r w:rsidRPr="009D74B2">
        <w:rPr>
          <w:rFonts w:asciiTheme="minorHAnsi" w:hAnsiTheme="minorHAnsi" w:cstheme="minorHAnsi"/>
        </w:rPr>
        <w:t xml:space="preserve">en </w:t>
      </w:r>
      <w:r w:rsidRPr="009D74B2">
        <w:rPr>
          <w:rFonts w:asciiTheme="minorHAnsi" w:hAnsiTheme="minorHAnsi" w:cstheme="minorHAnsi"/>
          <w:spacing w:val="-58"/>
        </w:rPr>
        <w:t xml:space="preserve"> </w:t>
      </w:r>
      <w:r w:rsidRPr="009D74B2">
        <w:rPr>
          <w:rFonts w:asciiTheme="minorHAnsi" w:hAnsiTheme="minorHAnsi" w:cstheme="minorHAnsi"/>
        </w:rPr>
        <w:t>adres van de inschrijver dient te bevatten, alsmede de bieding en de</w:t>
      </w:r>
      <w:r w:rsidRPr="009D74B2">
        <w:rPr>
          <w:rFonts w:asciiTheme="minorHAnsi" w:hAnsiTheme="minorHAnsi" w:cstheme="minorHAnsi"/>
          <w:spacing w:val="1"/>
        </w:rPr>
        <w:t xml:space="preserve"> </w:t>
      </w:r>
      <w:r w:rsidRPr="009D74B2">
        <w:rPr>
          <w:rFonts w:asciiTheme="minorHAnsi" w:hAnsiTheme="minorHAnsi" w:cstheme="minorHAnsi"/>
        </w:rPr>
        <w:t>handtekening</w:t>
      </w:r>
      <w:r w:rsidRPr="009D74B2">
        <w:rPr>
          <w:rFonts w:asciiTheme="minorHAnsi" w:hAnsiTheme="minorHAnsi" w:cstheme="minorHAnsi"/>
          <w:spacing w:val="-1"/>
        </w:rPr>
        <w:t xml:space="preserve"> </w:t>
      </w:r>
      <w:r w:rsidRPr="009D74B2">
        <w:rPr>
          <w:rFonts w:asciiTheme="minorHAnsi" w:hAnsiTheme="minorHAnsi" w:cstheme="minorHAnsi"/>
        </w:rPr>
        <w:t>van</w:t>
      </w:r>
      <w:r w:rsidRPr="009D74B2">
        <w:rPr>
          <w:rFonts w:asciiTheme="minorHAnsi" w:hAnsiTheme="minorHAnsi" w:cstheme="minorHAnsi"/>
          <w:spacing w:val="-1"/>
        </w:rPr>
        <w:t xml:space="preserve"> </w:t>
      </w:r>
      <w:r w:rsidRPr="009D74B2">
        <w:rPr>
          <w:rFonts w:asciiTheme="minorHAnsi" w:hAnsiTheme="minorHAnsi" w:cstheme="minorHAnsi"/>
        </w:rPr>
        <w:t>de</w:t>
      </w:r>
      <w:r w:rsidRPr="009D74B2">
        <w:rPr>
          <w:rFonts w:asciiTheme="minorHAnsi" w:hAnsiTheme="minorHAnsi" w:cstheme="minorHAnsi"/>
          <w:spacing w:val="-2"/>
        </w:rPr>
        <w:t xml:space="preserve"> </w:t>
      </w:r>
      <w:r w:rsidRPr="009D74B2">
        <w:rPr>
          <w:rFonts w:asciiTheme="minorHAnsi" w:hAnsiTheme="minorHAnsi" w:cstheme="minorHAnsi"/>
        </w:rPr>
        <w:t xml:space="preserve">inschrijver. Verder dient inschrijver een kopie van de gecombineerde opgave van het afgelopen jaar te verstrekken, waarmee het vereiste van bedrijfsmatig wordt aangetoond. </w:t>
      </w:r>
    </w:p>
    <w:p w14:paraId="1F54F943" w14:textId="36811C9A" w:rsidR="00B83536" w:rsidRPr="009D74B2" w:rsidRDefault="00B83536" w:rsidP="00B83536">
      <w:pPr>
        <w:pStyle w:val="Lijstalinea"/>
        <w:numPr>
          <w:ilvl w:val="0"/>
          <w:numId w:val="4"/>
        </w:numPr>
        <w:spacing w:before="118"/>
        <w:contextualSpacing w:val="0"/>
        <w:rPr>
          <w:rFonts w:asciiTheme="minorHAnsi" w:hAnsiTheme="minorHAnsi" w:cstheme="minorHAnsi"/>
        </w:rPr>
      </w:pPr>
      <w:r w:rsidRPr="009D74B2">
        <w:rPr>
          <w:rFonts w:asciiTheme="minorHAnsi" w:hAnsiTheme="minorHAnsi" w:cstheme="minorHAnsi"/>
        </w:rPr>
        <w:t>De geboden som wordt in gehele euro's vermeld. Mocht een gedeelte van een euro vermeld zijn, dan wordt dit voor een hele euro (naar boven afgerond) gerekend.</w:t>
      </w:r>
      <w:r w:rsidR="00384B9F" w:rsidRPr="009D74B2">
        <w:rPr>
          <w:rFonts w:asciiTheme="minorHAnsi" w:hAnsiTheme="minorHAnsi" w:cstheme="minorHAnsi"/>
        </w:rPr>
        <w:t xml:space="preserve"> </w:t>
      </w:r>
      <w:r w:rsidR="004D76E8" w:rsidRPr="009D74B2">
        <w:rPr>
          <w:rFonts w:asciiTheme="minorHAnsi" w:hAnsiTheme="minorHAnsi" w:cstheme="minorHAnsi"/>
        </w:rPr>
        <w:t xml:space="preserve">De geboden som betreft verder een onvoorwaardelijk en onherroepelijk bod. </w:t>
      </w:r>
    </w:p>
    <w:p w14:paraId="19EB3A29" w14:textId="722D123A" w:rsidR="00B83536" w:rsidRPr="009D74B2" w:rsidRDefault="00B83536" w:rsidP="00B83536">
      <w:pPr>
        <w:pStyle w:val="Lijstalinea"/>
        <w:numPr>
          <w:ilvl w:val="0"/>
          <w:numId w:val="4"/>
        </w:numPr>
        <w:tabs>
          <w:tab w:val="left" w:pos="1178"/>
          <w:tab w:val="left" w:pos="1179"/>
        </w:tabs>
        <w:spacing w:before="118" w:line="237" w:lineRule="auto"/>
        <w:ind w:right="679" w:hanging="567"/>
        <w:contextualSpacing w:val="0"/>
        <w:rPr>
          <w:rFonts w:asciiTheme="minorHAnsi" w:hAnsiTheme="minorHAnsi" w:cstheme="minorHAnsi"/>
        </w:rPr>
      </w:pPr>
      <w:r w:rsidRPr="009D74B2">
        <w:rPr>
          <w:rFonts w:asciiTheme="minorHAnsi" w:hAnsiTheme="minorHAnsi" w:cstheme="minorHAnsi"/>
        </w:rPr>
        <w:t>Niet ondertekende inschrijfformulieren en inschrijfformulieren waarin de geboden som ontbreekt, zijn ongeldig. Overigens beslist</w:t>
      </w:r>
      <w:r w:rsidRPr="009D74B2">
        <w:rPr>
          <w:rFonts w:asciiTheme="minorHAnsi" w:hAnsiTheme="minorHAnsi" w:cstheme="minorHAnsi"/>
          <w:spacing w:val="1"/>
        </w:rPr>
        <w:t xml:space="preserve"> </w:t>
      </w:r>
      <w:r w:rsidRPr="009D74B2">
        <w:rPr>
          <w:rFonts w:asciiTheme="minorHAnsi" w:hAnsiTheme="minorHAnsi" w:cstheme="minorHAnsi"/>
        </w:rPr>
        <w:t xml:space="preserve">Meander namens het college van burgemeester en wethouders van de </w:t>
      </w:r>
      <w:r w:rsidR="00191527" w:rsidRPr="009D74B2">
        <w:rPr>
          <w:rFonts w:asciiTheme="minorHAnsi" w:hAnsiTheme="minorHAnsi" w:cstheme="minorHAnsi"/>
        </w:rPr>
        <w:t>gemeente Venlo</w:t>
      </w:r>
      <w:r w:rsidRPr="009D74B2">
        <w:rPr>
          <w:rFonts w:asciiTheme="minorHAnsi" w:hAnsiTheme="minorHAnsi" w:cstheme="minorHAnsi"/>
        </w:rPr>
        <w:t xml:space="preserve"> over</w:t>
      </w:r>
      <w:r w:rsidRPr="009D74B2">
        <w:rPr>
          <w:rFonts w:asciiTheme="minorHAnsi" w:hAnsiTheme="minorHAnsi" w:cstheme="minorHAnsi"/>
          <w:spacing w:val="-9"/>
        </w:rPr>
        <w:t xml:space="preserve"> </w:t>
      </w:r>
      <w:r w:rsidRPr="009D74B2">
        <w:rPr>
          <w:rFonts w:asciiTheme="minorHAnsi" w:hAnsiTheme="minorHAnsi" w:cstheme="minorHAnsi"/>
        </w:rPr>
        <w:t>de</w:t>
      </w:r>
      <w:r w:rsidRPr="009D74B2">
        <w:rPr>
          <w:rFonts w:asciiTheme="minorHAnsi" w:hAnsiTheme="minorHAnsi" w:cstheme="minorHAnsi"/>
          <w:spacing w:val="-8"/>
        </w:rPr>
        <w:t xml:space="preserve"> </w:t>
      </w:r>
      <w:r w:rsidRPr="009D74B2">
        <w:rPr>
          <w:rFonts w:asciiTheme="minorHAnsi" w:hAnsiTheme="minorHAnsi" w:cstheme="minorHAnsi"/>
        </w:rPr>
        <w:t>geldigheid</w:t>
      </w:r>
      <w:r w:rsidRPr="009D74B2">
        <w:rPr>
          <w:rFonts w:asciiTheme="minorHAnsi" w:hAnsiTheme="minorHAnsi" w:cstheme="minorHAnsi"/>
          <w:spacing w:val="-8"/>
        </w:rPr>
        <w:t xml:space="preserve"> </w:t>
      </w:r>
      <w:r w:rsidRPr="009D74B2">
        <w:rPr>
          <w:rFonts w:asciiTheme="minorHAnsi" w:hAnsiTheme="minorHAnsi" w:cstheme="minorHAnsi"/>
        </w:rPr>
        <w:t>van</w:t>
      </w:r>
      <w:r w:rsidRPr="009D74B2">
        <w:rPr>
          <w:rFonts w:asciiTheme="minorHAnsi" w:hAnsiTheme="minorHAnsi" w:cstheme="minorHAnsi"/>
          <w:spacing w:val="-8"/>
        </w:rPr>
        <w:t xml:space="preserve"> </w:t>
      </w:r>
      <w:r w:rsidRPr="009D74B2">
        <w:rPr>
          <w:rFonts w:asciiTheme="minorHAnsi" w:hAnsiTheme="minorHAnsi" w:cstheme="minorHAnsi"/>
        </w:rPr>
        <w:t>de</w:t>
      </w:r>
      <w:r w:rsidRPr="009D74B2">
        <w:rPr>
          <w:rFonts w:asciiTheme="minorHAnsi" w:hAnsiTheme="minorHAnsi" w:cstheme="minorHAnsi"/>
          <w:spacing w:val="-8"/>
        </w:rPr>
        <w:t xml:space="preserve"> </w:t>
      </w:r>
      <w:r w:rsidRPr="009D74B2">
        <w:rPr>
          <w:rFonts w:asciiTheme="minorHAnsi" w:hAnsiTheme="minorHAnsi" w:cstheme="minorHAnsi"/>
        </w:rPr>
        <w:t>inschrijfformulieren</w:t>
      </w:r>
      <w:r w:rsidRPr="009D74B2">
        <w:rPr>
          <w:rFonts w:asciiTheme="minorHAnsi" w:hAnsiTheme="minorHAnsi" w:cstheme="minorHAnsi"/>
          <w:spacing w:val="-8"/>
        </w:rPr>
        <w:t xml:space="preserve"> </w:t>
      </w:r>
      <w:r w:rsidRPr="009D74B2">
        <w:rPr>
          <w:rFonts w:asciiTheme="minorHAnsi" w:hAnsiTheme="minorHAnsi" w:cstheme="minorHAnsi"/>
        </w:rPr>
        <w:t>en</w:t>
      </w:r>
      <w:r w:rsidRPr="009D74B2">
        <w:rPr>
          <w:rFonts w:asciiTheme="minorHAnsi" w:hAnsiTheme="minorHAnsi" w:cstheme="minorHAnsi"/>
          <w:spacing w:val="-8"/>
        </w:rPr>
        <w:t xml:space="preserve"> </w:t>
      </w:r>
      <w:r w:rsidRPr="009D74B2">
        <w:rPr>
          <w:rFonts w:asciiTheme="minorHAnsi" w:hAnsiTheme="minorHAnsi" w:cstheme="minorHAnsi"/>
        </w:rPr>
        <w:t>over</w:t>
      </w:r>
      <w:r w:rsidRPr="009D74B2">
        <w:rPr>
          <w:rFonts w:asciiTheme="minorHAnsi" w:hAnsiTheme="minorHAnsi" w:cstheme="minorHAnsi"/>
          <w:spacing w:val="-9"/>
        </w:rPr>
        <w:t xml:space="preserve"> </w:t>
      </w:r>
      <w:r w:rsidRPr="009D74B2">
        <w:rPr>
          <w:rFonts w:asciiTheme="minorHAnsi" w:hAnsiTheme="minorHAnsi" w:cstheme="minorHAnsi"/>
        </w:rPr>
        <w:t>de</w:t>
      </w:r>
      <w:r w:rsidRPr="009D74B2">
        <w:rPr>
          <w:rFonts w:asciiTheme="minorHAnsi" w:hAnsiTheme="minorHAnsi" w:cstheme="minorHAnsi"/>
          <w:spacing w:val="-8"/>
        </w:rPr>
        <w:t xml:space="preserve"> </w:t>
      </w:r>
      <w:r w:rsidRPr="009D74B2">
        <w:rPr>
          <w:rFonts w:asciiTheme="minorHAnsi" w:hAnsiTheme="minorHAnsi" w:cstheme="minorHAnsi"/>
        </w:rPr>
        <w:t xml:space="preserve">juiste </w:t>
      </w:r>
      <w:r w:rsidRPr="009D74B2">
        <w:rPr>
          <w:rFonts w:asciiTheme="minorHAnsi" w:hAnsiTheme="minorHAnsi" w:cstheme="minorHAnsi"/>
          <w:spacing w:val="-59"/>
        </w:rPr>
        <w:t xml:space="preserve"> </w:t>
      </w:r>
      <w:r w:rsidRPr="009D74B2">
        <w:rPr>
          <w:rFonts w:asciiTheme="minorHAnsi" w:hAnsiTheme="minorHAnsi" w:cstheme="minorHAnsi"/>
        </w:rPr>
        <w:t>lezing</w:t>
      </w:r>
      <w:r w:rsidRPr="009D74B2">
        <w:rPr>
          <w:rFonts w:asciiTheme="minorHAnsi" w:hAnsiTheme="minorHAnsi" w:cstheme="minorHAnsi"/>
          <w:spacing w:val="-1"/>
        </w:rPr>
        <w:t xml:space="preserve"> </w:t>
      </w:r>
      <w:r w:rsidRPr="009D74B2">
        <w:rPr>
          <w:rFonts w:asciiTheme="minorHAnsi" w:hAnsiTheme="minorHAnsi" w:cstheme="minorHAnsi"/>
        </w:rPr>
        <w:t>van</w:t>
      </w:r>
      <w:r w:rsidRPr="009D74B2">
        <w:rPr>
          <w:rFonts w:asciiTheme="minorHAnsi" w:hAnsiTheme="minorHAnsi" w:cstheme="minorHAnsi"/>
          <w:spacing w:val="-1"/>
        </w:rPr>
        <w:t xml:space="preserve"> de geboden som</w:t>
      </w:r>
      <w:r w:rsidRPr="009D74B2">
        <w:rPr>
          <w:rFonts w:asciiTheme="minorHAnsi" w:hAnsiTheme="minorHAnsi" w:cstheme="minorHAnsi"/>
        </w:rPr>
        <w:t>.</w:t>
      </w:r>
    </w:p>
    <w:p w14:paraId="702300EC" w14:textId="77777777" w:rsidR="00B83536" w:rsidRPr="009D74B2" w:rsidRDefault="00B83536" w:rsidP="00B83536">
      <w:pPr>
        <w:pStyle w:val="Plattetekst"/>
        <w:spacing w:before="209"/>
        <w:ind w:left="590"/>
        <w:rPr>
          <w:rFonts w:asciiTheme="minorHAnsi" w:hAnsiTheme="minorHAnsi" w:cstheme="minorHAnsi"/>
        </w:rPr>
      </w:pPr>
      <w:r w:rsidRPr="009D74B2">
        <w:rPr>
          <w:rFonts w:asciiTheme="minorHAnsi" w:hAnsiTheme="minorHAnsi" w:cstheme="minorHAnsi"/>
          <w:u w:val="single"/>
        </w:rPr>
        <w:t>Artikel</w:t>
      </w:r>
      <w:r w:rsidRPr="009D74B2">
        <w:rPr>
          <w:rFonts w:asciiTheme="minorHAnsi" w:hAnsiTheme="minorHAnsi" w:cstheme="minorHAnsi"/>
          <w:spacing w:val="-6"/>
          <w:u w:val="single"/>
        </w:rPr>
        <w:t xml:space="preserve"> </w:t>
      </w:r>
      <w:r w:rsidRPr="009D74B2">
        <w:rPr>
          <w:rFonts w:asciiTheme="minorHAnsi" w:hAnsiTheme="minorHAnsi" w:cstheme="minorHAnsi"/>
          <w:u w:val="single"/>
        </w:rPr>
        <w:t>2</w:t>
      </w:r>
    </w:p>
    <w:p w14:paraId="09E74943" w14:textId="34614F6D" w:rsidR="00B83536" w:rsidRPr="009D74B2" w:rsidRDefault="00B83536" w:rsidP="00B83536">
      <w:pPr>
        <w:pStyle w:val="Lijstalinea"/>
        <w:numPr>
          <w:ilvl w:val="0"/>
          <w:numId w:val="3"/>
        </w:numPr>
        <w:tabs>
          <w:tab w:val="left" w:pos="1178"/>
          <w:tab w:val="left" w:pos="1179"/>
        </w:tabs>
        <w:spacing w:before="126" w:line="237" w:lineRule="auto"/>
        <w:ind w:right="478" w:hanging="567"/>
        <w:contextualSpacing w:val="0"/>
        <w:rPr>
          <w:rFonts w:asciiTheme="minorHAnsi" w:hAnsiTheme="minorHAnsi" w:cstheme="minorHAnsi"/>
        </w:rPr>
      </w:pPr>
      <w:r w:rsidRPr="009D74B2">
        <w:rPr>
          <w:rFonts w:asciiTheme="minorHAnsi" w:hAnsiTheme="minorHAnsi" w:cstheme="minorHAnsi"/>
        </w:rPr>
        <w:t xml:space="preserve">Het inschrijfformulier dient </w:t>
      </w:r>
      <w:r w:rsidRPr="009D74B2">
        <w:rPr>
          <w:rFonts w:asciiTheme="minorHAnsi" w:hAnsiTheme="minorHAnsi" w:cstheme="minorHAnsi"/>
          <w:b/>
          <w:u w:val="thick"/>
        </w:rPr>
        <w:t>uiterlijk</w:t>
      </w:r>
      <w:r w:rsidRPr="009D74B2">
        <w:rPr>
          <w:rFonts w:asciiTheme="minorHAnsi" w:hAnsiTheme="minorHAnsi" w:cstheme="minorHAnsi"/>
          <w:b/>
        </w:rPr>
        <w:t xml:space="preserve"> </w:t>
      </w:r>
      <w:r w:rsidRPr="009D74B2">
        <w:rPr>
          <w:rFonts w:asciiTheme="minorHAnsi" w:hAnsiTheme="minorHAnsi" w:cstheme="minorHAnsi"/>
        </w:rPr>
        <w:t xml:space="preserve">op </w:t>
      </w:r>
      <w:r w:rsidR="00566568" w:rsidRPr="009D74B2">
        <w:rPr>
          <w:rFonts w:asciiTheme="minorHAnsi" w:hAnsiTheme="minorHAnsi" w:cstheme="minorHAnsi"/>
          <w:b/>
          <w:bCs/>
        </w:rPr>
        <w:t>29</w:t>
      </w:r>
      <w:r w:rsidR="007451A3" w:rsidRPr="009D74B2">
        <w:rPr>
          <w:rFonts w:asciiTheme="minorHAnsi" w:hAnsiTheme="minorHAnsi" w:cstheme="minorHAnsi"/>
          <w:b/>
          <w:bCs/>
        </w:rPr>
        <w:t xml:space="preserve"> november 2024</w:t>
      </w:r>
      <w:r w:rsidR="007451A3" w:rsidRPr="009D74B2">
        <w:rPr>
          <w:rFonts w:asciiTheme="minorHAnsi" w:hAnsiTheme="minorHAnsi" w:cstheme="minorHAnsi"/>
        </w:rPr>
        <w:t xml:space="preserve"> </w:t>
      </w:r>
      <w:r w:rsidRPr="009D74B2">
        <w:rPr>
          <w:rFonts w:asciiTheme="minorHAnsi" w:hAnsiTheme="minorHAnsi" w:cstheme="minorHAnsi"/>
          <w:spacing w:val="-7"/>
        </w:rPr>
        <w:t xml:space="preserve">door Meander te zijn ontvangen ofwel door indiening </w:t>
      </w:r>
      <w:r w:rsidRPr="009D74B2">
        <w:rPr>
          <w:rFonts w:asciiTheme="minorHAnsi" w:hAnsiTheme="minorHAnsi" w:cstheme="minorHAnsi"/>
        </w:rPr>
        <w:t>bij</w:t>
      </w:r>
      <w:r w:rsidRPr="009D74B2">
        <w:rPr>
          <w:rFonts w:asciiTheme="minorHAnsi" w:hAnsiTheme="minorHAnsi" w:cstheme="minorHAnsi"/>
          <w:spacing w:val="-7"/>
        </w:rPr>
        <w:t xml:space="preserve"> de receptie van de gemeente, </w:t>
      </w:r>
      <w:r w:rsidRPr="009D74B2">
        <w:rPr>
          <w:rFonts w:asciiTheme="minorHAnsi" w:hAnsiTheme="minorHAnsi" w:cstheme="minorHAnsi"/>
          <w:spacing w:val="-58"/>
        </w:rPr>
        <w:t xml:space="preserve"> </w:t>
      </w:r>
      <w:r w:rsidRPr="009D74B2">
        <w:rPr>
          <w:rFonts w:asciiTheme="minorHAnsi" w:hAnsiTheme="minorHAnsi" w:cstheme="minorHAnsi"/>
        </w:rPr>
        <w:t>het</w:t>
      </w:r>
      <w:r w:rsidRPr="009D74B2">
        <w:rPr>
          <w:rFonts w:asciiTheme="minorHAnsi" w:hAnsiTheme="minorHAnsi" w:cstheme="minorHAnsi"/>
          <w:spacing w:val="-3"/>
        </w:rPr>
        <w:t xml:space="preserve"> </w:t>
      </w:r>
      <w:r w:rsidRPr="009D74B2">
        <w:rPr>
          <w:rFonts w:asciiTheme="minorHAnsi" w:hAnsiTheme="minorHAnsi" w:cstheme="minorHAnsi"/>
        </w:rPr>
        <w:t xml:space="preserve">adres is </w:t>
      </w:r>
      <w:r w:rsidR="00CB34C0" w:rsidRPr="009D74B2">
        <w:rPr>
          <w:rFonts w:asciiTheme="minorHAnsi" w:hAnsiTheme="minorHAnsi" w:cstheme="minorHAnsi"/>
        </w:rPr>
        <w:t>Hanzeplaats 1</w:t>
      </w:r>
      <w:r w:rsidRPr="009D74B2">
        <w:rPr>
          <w:rFonts w:asciiTheme="minorHAnsi" w:hAnsiTheme="minorHAnsi" w:cstheme="minorHAnsi"/>
        </w:rPr>
        <w:t xml:space="preserve">, </w:t>
      </w:r>
      <w:r w:rsidR="00CB34C0" w:rsidRPr="009D74B2">
        <w:rPr>
          <w:rFonts w:asciiTheme="minorHAnsi" w:hAnsiTheme="minorHAnsi" w:cstheme="minorHAnsi"/>
        </w:rPr>
        <w:t>5912 AT Venlo</w:t>
      </w:r>
      <w:r w:rsidRPr="009D74B2">
        <w:rPr>
          <w:rFonts w:asciiTheme="minorHAnsi" w:hAnsiTheme="minorHAnsi" w:cstheme="minorHAnsi"/>
        </w:rPr>
        <w:t xml:space="preserve">, tijdens openingstijden, ofwel via e-mail naar </w:t>
      </w:r>
      <w:hyperlink r:id="rId10" w:history="1">
        <w:r w:rsidR="009703CE" w:rsidRPr="009D74B2">
          <w:rPr>
            <w:rStyle w:val="Hyperlink"/>
            <w:rFonts w:asciiTheme="minorHAnsi" w:hAnsiTheme="minorHAnsi" w:cstheme="minorHAnsi"/>
          </w:rPr>
          <w:t>pacht@meanderbv.nl</w:t>
        </w:r>
      </w:hyperlink>
      <w:r w:rsidR="009703CE" w:rsidRPr="009D74B2">
        <w:rPr>
          <w:rFonts w:asciiTheme="minorHAnsi" w:hAnsiTheme="minorHAnsi" w:cstheme="minorHAnsi"/>
        </w:rPr>
        <w:t xml:space="preserve"> </w:t>
      </w:r>
      <w:r w:rsidRPr="009D74B2">
        <w:rPr>
          <w:rFonts w:asciiTheme="minorHAnsi" w:hAnsiTheme="minorHAnsi" w:cstheme="minorHAnsi"/>
        </w:rPr>
        <w:t>ofwel via aangetekende post naar:</w:t>
      </w:r>
    </w:p>
    <w:p w14:paraId="08F235A2" w14:textId="77777777" w:rsidR="00B83536" w:rsidRPr="009D74B2" w:rsidRDefault="00B83536" w:rsidP="00B83536">
      <w:pPr>
        <w:pStyle w:val="Geenafstand"/>
        <w:ind w:left="449" w:firstLine="708"/>
        <w:rPr>
          <w:rFonts w:asciiTheme="minorHAnsi" w:hAnsiTheme="minorHAnsi" w:cstheme="minorHAnsi"/>
        </w:rPr>
      </w:pPr>
      <w:r w:rsidRPr="009D74B2">
        <w:rPr>
          <w:rFonts w:asciiTheme="minorHAnsi" w:hAnsiTheme="minorHAnsi" w:cstheme="minorHAnsi"/>
        </w:rPr>
        <w:t xml:space="preserve">Meander Grondverwerving en Advies </w:t>
      </w:r>
    </w:p>
    <w:p w14:paraId="4F00345C" w14:textId="77777777" w:rsidR="00B83536" w:rsidRPr="009D74B2" w:rsidRDefault="00B83536" w:rsidP="00B83536">
      <w:pPr>
        <w:pStyle w:val="Geenafstand"/>
        <w:ind w:left="449" w:firstLine="708"/>
        <w:rPr>
          <w:rFonts w:asciiTheme="minorHAnsi" w:hAnsiTheme="minorHAnsi" w:cstheme="minorHAnsi"/>
        </w:rPr>
      </w:pPr>
      <w:r w:rsidRPr="009D74B2">
        <w:rPr>
          <w:rFonts w:asciiTheme="minorHAnsi" w:hAnsiTheme="minorHAnsi" w:cstheme="minorHAnsi"/>
        </w:rPr>
        <w:t>Dorpsstraat 18</w:t>
      </w:r>
    </w:p>
    <w:p w14:paraId="55E58337" w14:textId="77777777" w:rsidR="00B83536" w:rsidRPr="009D74B2" w:rsidRDefault="00B83536" w:rsidP="00B83536">
      <w:pPr>
        <w:pStyle w:val="Geenafstand"/>
        <w:ind w:left="449" w:firstLine="708"/>
        <w:rPr>
          <w:rFonts w:asciiTheme="minorHAnsi" w:hAnsiTheme="minorHAnsi" w:cstheme="minorHAnsi"/>
        </w:rPr>
      </w:pPr>
      <w:r w:rsidRPr="009D74B2">
        <w:rPr>
          <w:rFonts w:asciiTheme="minorHAnsi" w:hAnsiTheme="minorHAnsi" w:cstheme="minorHAnsi"/>
        </w:rPr>
        <w:t>5441 AC Oeffelt</w:t>
      </w:r>
    </w:p>
    <w:p w14:paraId="60E7ADFE" w14:textId="77777777" w:rsidR="00B83536" w:rsidRPr="009D74B2" w:rsidRDefault="00B83536" w:rsidP="00B83536">
      <w:pPr>
        <w:pStyle w:val="Lijstalinea"/>
        <w:numPr>
          <w:ilvl w:val="0"/>
          <w:numId w:val="3"/>
        </w:numPr>
        <w:tabs>
          <w:tab w:val="left" w:pos="1178"/>
          <w:tab w:val="left" w:pos="1179"/>
        </w:tabs>
        <w:spacing w:before="115"/>
        <w:ind w:left="1178" w:hanging="589"/>
        <w:contextualSpacing w:val="0"/>
        <w:rPr>
          <w:rFonts w:asciiTheme="minorHAnsi" w:hAnsiTheme="minorHAnsi" w:cstheme="minorHAnsi"/>
        </w:rPr>
      </w:pPr>
      <w:r w:rsidRPr="009D74B2">
        <w:rPr>
          <w:rFonts w:asciiTheme="minorHAnsi" w:hAnsiTheme="minorHAnsi" w:cstheme="minorHAnsi"/>
        </w:rPr>
        <w:t>Indien het inschrijfformulier bij de receptie van de gemeente wordt afgegeven, dient het</w:t>
      </w:r>
      <w:r w:rsidRPr="009D74B2">
        <w:rPr>
          <w:rFonts w:asciiTheme="minorHAnsi" w:hAnsiTheme="minorHAnsi" w:cstheme="minorHAnsi"/>
          <w:spacing w:val="-10"/>
        </w:rPr>
        <w:t xml:space="preserve"> </w:t>
      </w:r>
      <w:r w:rsidRPr="009D74B2">
        <w:rPr>
          <w:rFonts w:asciiTheme="minorHAnsi" w:hAnsiTheme="minorHAnsi" w:cstheme="minorHAnsi"/>
        </w:rPr>
        <w:t>inschrijfformulier</w:t>
      </w:r>
      <w:r w:rsidRPr="009D74B2">
        <w:rPr>
          <w:rFonts w:asciiTheme="minorHAnsi" w:hAnsiTheme="minorHAnsi" w:cstheme="minorHAnsi"/>
          <w:spacing w:val="-10"/>
        </w:rPr>
        <w:t xml:space="preserve"> </w:t>
      </w:r>
      <w:r w:rsidRPr="009D74B2">
        <w:rPr>
          <w:rFonts w:asciiTheme="minorHAnsi" w:hAnsiTheme="minorHAnsi" w:cstheme="minorHAnsi"/>
        </w:rPr>
        <w:t>in</w:t>
      </w:r>
      <w:r w:rsidRPr="009D74B2">
        <w:rPr>
          <w:rFonts w:asciiTheme="minorHAnsi" w:hAnsiTheme="minorHAnsi" w:cstheme="minorHAnsi"/>
          <w:spacing w:val="-8"/>
        </w:rPr>
        <w:t xml:space="preserve"> </w:t>
      </w:r>
      <w:r w:rsidRPr="009D74B2">
        <w:rPr>
          <w:rFonts w:asciiTheme="minorHAnsi" w:hAnsiTheme="minorHAnsi" w:cstheme="minorHAnsi"/>
          <w:b/>
          <w:bCs/>
          <w:u w:val="single"/>
        </w:rPr>
        <w:t>een</w:t>
      </w:r>
      <w:r w:rsidRPr="009D74B2">
        <w:rPr>
          <w:rFonts w:asciiTheme="minorHAnsi" w:hAnsiTheme="minorHAnsi" w:cstheme="minorHAnsi"/>
          <w:b/>
          <w:bCs/>
          <w:spacing w:val="-9"/>
          <w:u w:val="single"/>
        </w:rPr>
        <w:t xml:space="preserve"> </w:t>
      </w:r>
      <w:r w:rsidRPr="009D74B2">
        <w:rPr>
          <w:rFonts w:asciiTheme="minorHAnsi" w:hAnsiTheme="minorHAnsi" w:cstheme="minorHAnsi"/>
          <w:b/>
          <w:bCs/>
          <w:u w:val="single"/>
        </w:rPr>
        <w:t>gesloten</w:t>
      </w:r>
      <w:r w:rsidRPr="009D74B2">
        <w:rPr>
          <w:rFonts w:asciiTheme="minorHAnsi" w:hAnsiTheme="minorHAnsi" w:cstheme="minorHAnsi"/>
          <w:b/>
          <w:bCs/>
          <w:spacing w:val="-4"/>
          <w:u w:val="single"/>
        </w:rPr>
        <w:t xml:space="preserve"> </w:t>
      </w:r>
      <w:r w:rsidRPr="009D74B2">
        <w:rPr>
          <w:rFonts w:asciiTheme="minorHAnsi" w:hAnsiTheme="minorHAnsi" w:cstheme="minorHAnsi"/>
          <w:b/>
          <w:bCs/>
          <w:u w:val="single"/>
        </w:rPr>
        <w:t>envelop</w:t>
      </w:r>
      <w:r w:rsidRPr="009D74B2">
        <w:rPr>
          <w:rFonts w:asciiTheme="minorHAnsi" w:hAnsiTheme="minorHAnsi" w:cstheme="minorHAnsi"/>
          <w:spacing w:val="-7"/>
        </w:rPr>
        <w:t xml:space="preserve"> te </w:t>
      </w:r>
      <w:r w:rsidRPr="009D74B2">
        <w:rPr>
          <w:rFonts w:asciiTheme="minorHAnsi" w:hAnsiTheme="minorHAnsi" w:cstheme="minorHAnsi"/>
        </w:rPr>
        <w:t>worden</w:t>
      </w:r>
      <w:r w:rsidRPr="009D74B2">
        <w:rPr>
          <w:rFonts w:asciiTheme="minorHAnsi" w:hAnsiTheme="minorHAnsi" w:cstheme="minorHAnsi"/>
          <w:spacing w:val="-9"/>
        </w:rPr>
        <w:t xml:space="preserve"> </w:t>
      </w:r>
      <w:r w:rsidRPr="009D74B2">
        <w:rPr>
          <w:rFonts w:asciiTheme="minorHAnsi" w:hAnsiTheme="minorHAnsi" w:cstheme="minorHAnsi"/>
        </w:rPr>
        <w:t>ingeleverd.</w:t>
      </w:r>
    </w:p>
    <w:p w14:paraId="330AE162" w14:textId="04EB9298" w:rsidR="00B83536" w:rsidRPr="009D74B2" w:rsidRDefault="00B83536" w:rsidP="00B83536">
      <w:pPr>
        <w:pStyle w:val="Lijstalinea"/>
        <w:numPr>
          <w:ilvl w:val="0"/>
          <w:numId w:val="3"/>
        </w:numPr>
        <w:tabs>
          <w:tab w:val="left" w:pos="1178"/>
          <w:tab w:val="left" w:pos="1179"/>
        </w:tabs>
        <w:spacing w:before="118" w:line="237" w:lineRule="auto"/>
        <w:ind w:right="820" w:hanging="567"/>
        <w:contextualSpacing w:val="0"/>
        <w:rPr>
          <w:rFonts w:asciiTheme="minorHAnsi" w:hAnsiTheme="minorHAnsi" w:cstheme="minorHAnsi"/>
        </w:rPr>
      </w:pPr>
      <w:r w:rsidRPr="009D74B2">
        <w:rPr>
          <w:rFonts w:asciiTheme="minorHAnsi" w:hAnsiTheme="minorHAnsi" w:cstheme="minorHAnsi"/>
        </w:rPr>
        <w:t>Van</w:t>
      </w:r>
      <w:r w:rsidRPr="009D74B2">
        <w:rPr>
          <w:rFonts w:asciiTheme="minorHAnsi" w:hAnsiTheme="minorHAnsi" w:cstheme="minorHAnsi"/>
          <w:spacing w:val="-8"/>
        </w:rPr>
        <w:t xml:space="preserve"> </w:t>
      </w:r>
      <w:r w:rsidRPr="009D74B2">
        <w:rPr>
          <w:rFonts w:asciiTheme="minorHAnsi" w:hAnsiTheme="minorHAnsi" w:cstheme="minorHAnsi"/>
        </w:rPr>
        <w:t>deelname</w:t>
      </w:r>
      <w:r w:rsidRPr="009D74B2">
        <w:rPr>
          <w:rFonts w:asciiTheme="minorHAnsi" w:hAnsiTheme="minorHAnsi" w:cstheme="minorHAnsi"/>
          <w:spacing w:val="-7"/>
        </w:rPr>
        <w:t xml:space="preserve"> </w:t>
      </w:r>
      <w:r w:rsidRPr="009D74B2">
        <w:rPr>
          <w:rFonts w:asciiTheme="minorHAnsi" w:hAnsiTheme="minorHAnsi" w:cstheme="minorHAnsi"/>
        </w:rPr>
        <w:t>aan</w:t>
      </w:r>
      <w:r w:rsidRPr="009D74B2">
        <w:rPr>
          <w:rFonts w:asciiTheme="minorHAnsi" w:hAnsiTheme="minorHAnsi" w:cstheme="minorHAnsi"/>
          <w:spacing w:val="-7"/>
        </w:rPr>
        <w:t xml:space="preserve"> </w:t>
      </w:r>
      <w:r w:rsidRPr="009D74B2">
        <w:rPr>
          <w:rFonts w:asciiTheme="minorHAnsi" w:hAnsiTheme="minorHAnsi" w:cstheme="minorHAnsi"/>
        </w:rPr>
        <w:t>de</w:t>
      </w:r>
      <w:r w:rsidRPr="009D74B2">
        <w:rPr>
          <w:rFonts w:asciiTheme="minorHAnsi" w:hAnsiTheme="minorHAnsi" w:cstheme="minorHAnsi"/>
          <w:spacing w:val="-8"/>
        </w:rPr>
        <w:t xml:space="preserve"> </w:t>
      </w:r>
      <w:r w:rsidRPr="009D74B2">
        <w:rPr>
          <w:rFonts w:asciiTheme="minorHAnsi" w:hAnsiTheme="minorHAnsi" w:cstheme="minorHAnsi"/>
        </w:rPr>
        <w:t>inschrijving</w:t>
      </w:r>
      <w:r w:rsidRPr="009D74B2">
        <w:rPr>
          <w:rFonts w:asciiTheme="minorHAnsi" w:hAnsiTheme="minorHAnsi" w:cstheme="minorHAnsi"/>
          <w:spacing w:val="-7"/>
        </w:rPr>
        <w:t xml:space="preserve"> </w:t>
      </w:r>
      <w:r w:rsidRPr="009D74B2">
        <w:rPr>
          <w:rFonts w:asciiTheme="minorHAnsi" w:hAnsiTheme="minorHAnsi" w:cstheme="minorHAnsi"/>
        </w:rPr>
        <w:t>zal</w:t>
      </w:r>
      <w:r w:rsidRPr="009D74B2">
        <w:rPr>
          <w:rFonts w:asciiTheme="minorHAnsi" w:hAnsiTheme="minorHAnsi" w:cstheme="minorHAnsi"/>
          <w:spacing w:val="-7"/>
        </w:rPr>
        <w:t xml:space="preserve"> </w:t>
      </w:r>
      <w:r w:rsidRPr="009D74B2">
        <w:rPr>
          <w:rFonts w:asciiTheme="minorHAnsi" w:hAnsiTheme="minorHAnsi" w:cstheme="minorHAnsi"/>
        </w:rPr>
        <w:t>een</w:t>
      </w:r>
      <w:r w:rsidRPr="009D74B2">
        <w:rPr>
          <w:rFonts w:asciiTheme="minorHAnsi" w:hAnsiTheme="minorHAnsi" w:cstheme="minorHAnsi"/>
          <w:spacing w:val="-8"/>
        </w:rPr>
        <w:t xml:space="preserve"> </w:t>
      </w:r>
      <w:r w:rsidRPr="009D74B2">
        <w:rPr>
          <w:rFonts w:asciiTheme="minorHAnsi" w:hAnsiTheme="minorHAnsi" w:cstheme="minorHAnsi"/>
        </w:rPr>
        <w:t>bewijs</w:t>
      </w:r>
      <w:r w:rsidRPr="009D74B2">
        <w:rPr>
          <w:rFonts w:asciiTheme="minorHAnsi" w:hAnsiTheme="minorHAnsi" w:cstheme="minorHAnsi"/>
          <w:spacing w:val="-7"/>
        </w:rPr>
        <w:t xml:space="preserve"> </w:t>
      </w:r>
      <w:r w:rsidRPr="009D74B2">
        <w:rPr>
          <w:rFonts w:asciiTheme="minorHAnsi" w:hAnsiTheme="minorHAnsi" w:cstheme="minorHAnsi"/>
        </w:rPr>
        <w:t>van</w:t>
      </w:r>
      <w:r w:rsidRPr="009D74B2">
        <w:rPr>
          <w:rFonts w:asciiTheme="minorHAnsi" w:hAnsiTheme="minorHAnsi" w:cstheme="minorHAnsi"/>
          <w:spacing w:val="-8"/>
        </w:rPr>
        <w:t xml:space="preserve"> </w:t>
      </w:r>
      <w:r w:rsidRPr="009D74B2">
        <w:rPr>
          <w:rFonts w:asciiTheme="minorHAnsi" w:hAnsiTheme="minorHAnsi" w:cstheme="minorHAnsi"/>
        </w:rPr>
        <w:t xml:space="preserve">ontvangst </w:t>
      </w:r>
      <w:r w:rsidRPr="009D74B2">
        <w:rPr>
          <w:rFonts w:asciiTheme="minorHAnsi" w:hAnsiTheme="minorHAnsi" w:cstheme="minorHAnsi"/>
          <w:spacing w:val="-58"/>
        </w:rPr>
        <w:t xml:space="preserve">  </w:t>
      </w:r>
      <w:r w:rsidRPr="009D74B2">
        <w:rPr>
          <w:rFonts w:asciiTheme="minorHAnsi" w:hAnsiTheme="minorHAnsi" w:cstheme="minorHAnsi"/>
        </w:rPr>
        <w:t>worden</w:t>
      </w:r>
      <w:r w:rsidRPr="009D74B2">
        <w:rPr>
          <w:rFonts w:asciiTheme="minorHAnsi" w:hAnsiTheme="minorHAnsi" w:cstheme="minorHAnsi"/>
          <w:spacing w:val="-2"/>
        </w:rPr>
        <w:t xml:space="preserve"> </w:t>
      </w:r>
      <w:r w:rsidRPr="009D74B2">
        <w:rPr>
          <w:rFonts w:asciiTheme="minorHAnsi" w:hAnsiTheme="minorHAnsi" w:cstheme="minorHAnsi"/>
        </w:rPr>
        <w:t xml:space="preserve">afgegeven. Dit kan door middel van een (automatische) ontvangstbevestiging wanneer de inschrijving per e-mail is aangeleverd, dan wel middels ontvangstbevestiging van de aangetekende post of de ontvangstbevestiging die door een medewerker van de </w:t>
      </w:r>
      <w:r w:rsidR="00191527" w:rsidRPr="009D74B2">
        <w:rPr>
          <w:rFonts w:asciiTheme="minorHAnsi" w:hAnsiTheme="minorHAnsi" w:cstheme="minorHAnsi"/>
        </w:rPr>
        <w:t>gemeente Venlo</w:t>
      </w:r>
      <w:r w:rsidRPr="009D74B2">
        <w:rPr>
          <w:rFonts w:asciiTheme="minorHAnsi" w:hAnsiTheme="minorHAnsi" w:cstheme="minorHAnsi"/>
        </w:rPr>
        <w:t xml:space="preserve"> wordt afgegeven. </w:t>
      </w:r>
    </w:p>
    <w:p w14:paraId="43754CF6" w14:textId="77777777" w:rsidR="00B83536" w:rsidRPr="009D74B2" w:rsidRDefault="00B83536" w:rsidP="00B83536">
      <w:pPr>
        <w:pStyle w:val="Plattetekst"/>
        <w:spacing w:before="10"/>
        <w:rPr>
          <w:rFonts w:asciiTheme="minorHAnsi" w:hAnsiTheme="minorHAnsi" w:cstheme="minorHAnsi"/>
        </w:rPr>
      </w:pPr>
    </w:p>
    <w:p w14:paraId="0616437A" w14:textId="77777777" w:rsidR="00B83536" w:rsidRPr="009D74B2" w:rsidRDefault="00B83536" w:rsidP="00B83536">
      <w:pPr>
        <w:widowControl/>
        <w:autoSpaceDE/>
        <w:autoSpaceDN/>
        <w:spacing w:after="160" w:line="259" w:lineRule="auto"/>
        <w:ind w:left="590"/>
        <w:rPr>
          <w:rFonts w:asciiTheme="minorHAnsi" w:hAnsiTheme="minorHAnsi" w:cstheme="minorHAnsi"/>
          <w:u w:val="single"/>
        </w:rPr>
      </w:pPr>
      <w:r w:rsidRPr="009D74B2">
        <w:rPr>
          <w:rFonts w:asciiTheme="minorHAnsi" w:hAnsiTheme="minorHAnsi" w:cstheme="minorHAnsi"/>
          <w:u w:val="single"/>
        </w:rPr>
        <w:t>Artikel 3</w:t>
      </w:r>
    </w:p>
    <w:p w14:paraId="1F274516" w14:textId="7C04D788" w:rsidR="00B83536" w:rsidRPr="009D74B2" w:rsidRDefault="00B83536" w:rsidP="00B83536">
      <w:pPr>
        <w:widowControl/>
        <w:autoSpaceDE/>
        <w:autoSpaceDN/>
        <w:spacing w:after="160" w:line="259" w:lineRule="auto"/>
        <w:ind w:left="1134"/>
        <w:rPr>
          <w:rFonts w:asciiTheme="minorHAnsi" w:hAnsiTheme="minorHAnsi" w:cstheme="minorHAnsi"/>
          <w:u w:val="single"/>
        </w:rPr>
      </w:pPr>
      <w:r w:rsidRPr="009D74B2">
        <w:rPr>
          <w:rFonts w:asciiTheme="minorHAnsi" w:hAnsiTheme="minorHAnsi" w:cstheme="minorHAnsi"/>
        </w:rPr>
        <w:t>Iedere inschrijver kan zich voor maximaal twee kavels inschrijven. Indien een inschrijver zich voor meer dan twee kavels inschrijft, word</w:t>
      </w:r>
      <w:r w:rsidR="00CF764B" w:rsidRPr="009D74B2">
        <w:rPr>
          <w:rFonts w:asciiTheme="minorHAnsi" w:hAnsiTheme="minorHAnsi" w:cstheme="minorHAnsi"/>
        </w:rPr>
        <w:t>en</w:t>
      </w:r>
      <w:r w:rsidRPr="009D74B2">
        <w:rPr>
          <w:rFonts w:asciiTheme="minorHAnsi" w:hAnsiTheme="minorHAnsi" w:cstheme="minorHAnsi"/>
        </w:rPr>
        <w:t xml:space="preserve"> de inschrijving</w:t>
      </w:r>
      <w:r w:rsidR="00CF764B" w:rsidRPr="009D74B2">
        <w:rPr>
          <w:rFonts w:asciiTheme="minorHAnsi" w:hAnsiTheme="minorHAnsi" w:cstheme="minorHAnsi"/>
        </w:rPr>
        <w:t>en</w:t>
      </w:r>
      <w:r w:rsidRPr="009D74B2">
        <w:rPr>
          <w:rFonts w:asciiTheme="minorHAnsi" w:hAnsiTheme="minorHAnsi" w:cstheme="minorHAnsi"/>
        </w:rPr>
        <w:t xml:space="preserve"> ongeldig verklaard. </w:t>
      </w:r>
    </w:p>
    <w:p w14:paraId="72BC95A5" w14:textId="77777777" w:rsidR="00D80035" w:rsidRPr="009D74B2" w:rsidRDefault="00D80035">
      <w:pPr>
        <w:widowControl/>
        <w:autoSpaceDE/>
        <w:autoSpaceDN/>
        <w:spacing w:after="160" w:line="259" w:lineRule="auto"/>
        <w:rPr>
          <w:rFonts w:asciiTheme="minorHAnsi" w:eastAsiaTheme="majorEastAsia" w:hAnsiTheme="minorHAnsi" w:cstheme="majorBidi"/>
          <w:color w:val="2E74B5" w:themeColor="accent1" w:themeShade="BF"/>
          <w:sz w:val="40"/>
          <w:szCs w:val="40"/>
        </w:rPr>
      </w:pPr>
      <w:r w:rsidRPr="009D74B2">
        <w:rPr>
          <w:rFonts w:asciiTheme="minorHAnsi" w:hAnsiTheme="minorHAnsi"/>
        </w:rPr>
        <w:br w:type="page"/>
      </w:r>
    </w:p>
    <w:p w14:paraId="4625B1B8" w14:textId="49D10513" w:rsidR="00B83536" w:rsidRPr="009D74B2" w:rsidRDefault="00B83536" w:rsidP="00B83536">
      <w:pPr>
        <w:pStyle w:val="Kop1"/>
        <w:rPr>
          <w:rFonts w:asciiTheme="minorHAnsi" w:hAnsiTheme="minorHAnsi"/>
        </w:rPr>
      </w:pPr>
      <w:r w:rsidRPr="009D74B2">
        <w:rPr>
          <w:rFonts w:asciiTheme="minorHAnsi" w:hAnsiTheme="minorHAnsi"/>
        </w:rPr>
        <w:lastRenderedPageBreak/>
        <w:t>Inschrijving</w:t>
      </w:r>
      <w:r w:rsidRPr="009D74B2">
        <w:rPr>
          <w:rFonts w:asciiTheme="minorHAnsi" w:hAnsiTheme="minorHAnsi"/>
          <w:spacing w:val="-9"/>
        </w:rPr>
        <w:t xml:space="preserve"> </w:t>
      </w:r>
      <w:r w:rsidRPr="009D74B2">
        <w:rPr>
          <w:rFonts w:asciiTheme="minorHAnsi" w:hAnsiTheme="minorHAnsi"/>
        </w:rPr>
        <w:t>door</w:t>
      </w:r>
      <w:r w:rsidRPr="009D74B2">
        <w:rPr>
          <w:rFonts w:asciiTheme="minorHAnsi" w:hAnsiTheme="minorHAnsi"/>
          <w:spacing w:val="-10"/>
        </w:rPr>
        <w:t xml:space="preserve"> </w:t>
      </w:r>
      <w:r w:rsidRPr="009D74B2">
        <w:rPr>
          <w:rFonts w:asciiTheme="minorHAnsi" w:hAnsiTheme="minorHAnsi"/>
        </w:rPr>
        <w:t>een</w:t>
      </w:r>
      <w:r w:rsidRPr="009D74B2">
        <w:rPr>
          <w:rFonts w:asciiTheme="minorHAnsi" w:hAnsiTheme="minorHAnsi"/>
          <w:spacing w:val="-8"/>
        </w:rPr>
        <w:t xml:space="preserve"> </w:t>
      </w:r>
      <w:r w:rsidRPr="009D74B2">
        <w:rPr>
          <w:rFonts w:asciiTheme="minorHAnsi" w:hAnsiTheme="minorHAnsi"/>
        </w:rPr>
        <w:t>lasthebber</w:t>
      </w:r>
    </w:p>
    <w:p w14:paraId="2F1FB749" w14:textId="77777777" w:rsidR="00B83536" w:rsidRPr="009D74B2" w:rsidRDefault="00B83536" w:rsidP="00B83536">
      <w:pPr>
        <w:pStyle w:val="Plattetekst"/>
        <w:ind w:left="590"/>
        <w:rPr>
          <w:rFonts w:asciiTheme="minorHAnsi" w:hAnsiTheme="minorHAnsi" w:cstheme="minorHAnsi"/>
        </w:rPr>
      </w:pPr>
      <w:r w:rsidRPr="009D74B2">
        <w:rPr>
          <w:rFonts w:asciiTheme="minorHAnsi" w:hAnsiTheme="minorHAnsi" w:cstheme="minorHAnsi"/>
          <w:u w:val="single"/>
        </w:rPr>
        <w:t>Artikel</w:t>
      </w:r>
      <w:r w:rsidRPr="009D74B2">
        <w:rPr>
          <w:rFonts w:asciiTheme="minorHAnsi" w:hAnsiTheme="minorHAnsi" w:cstheme="minorHAnsi"/>
          <w:spacing w:val="-6"/>
          <w:u w:val="single"/>
        </w:rPr>
        <w:t xml:space="preserve"> </w:t>
      </w:r>
      <w:r w:rsidRPr="009D74B2">
        <w:rPr>
          <w:rFonts w:asciiTheme="minorHAnsi" w:hAnsiTheme="minorHAnsi" w:cstheme="minorHAnsi"/>
          <w:u w:val="single"/>
        </w:rPr>
        <w:t>4</w:t>
      </w:r>
    </w:p>
    <w:p w14:paraId="6D974DC6" w14:textId="6930ED02" w:rsidR="00B83536" w:rsidRPr="009D74B2" w:rsidRDefault="00B83536" w:rsidP="00B83536">
      <w:pPr>
        <w:pStyle w:val="Lijstalinea"/>
        <w:numPr>
          <w:ilvl w:val="0"/>
          <w:numId w:val="2"/>
        </w:numPr>
        <w:tabs>
          <w:tab w:val="left" w:pos="1178"/>
          <w:tab w:val="left" w:pos="1179"/>
        </w:tabs>
        <w:spacing w:before="118" w:line="237" w:lineRule="auto"/>
        <w:ind w:right="377" w:hanging="567"/>
        <w:contextualSpacing w:val="0"/>
        <w:rPr>
          <w:rFonts w:asciiTheme="minorHAnsi" w:hAnsiTheme="minorHAnsi" w:cstheme="minorHAnsi"/>
        </w:rPr>
      </w:pPr>
      <w:r w:rsidRPr="009D74B2">
        <w:rPr>
          <w:rFonts w:asciiTheme="minorHAnsi" w:hAnsiTheme="minorHAnsi" w:cstheme="minorHAnsi"/>
        </w:rPr>
        <w:t>Iedere</w:t>
      </w:r>
      <w:r w:rsidRPr="009D74B2">
        <w:rPr>
          <w:rFonts w:asciiTheme="minorHAnsi" w:hAnsiTheme="minorHAnsi" w:cstheme="minorHAnsi"/>
          <w:spacing w:val="-8"/>
        </w:rPr>
        <w:t xml:space="preserve"> </w:t>
      </w:r>
      <w:r w:rsidRPr="009D74B2">
        <w:rPr>
          <w:rFonts w:asciiTheme="minorHAnsi" w:hAnsiTheme="minorHAnsi" w:cstheme="minorHAnsi"/>
        </w:rPr>
        <w:t>inschrijver</w:t>
      </w:r>
      <w:r w:rsidRPr="009D74B2">
        <w:rPr>
          <w:rFonts w:asciiTheme="minorHAnsi" w:hAnsiTheme="minorHAnsi" w:cstheme="minorHAnsi"/>
          <w:spacing w:val="-8"/>
        </w:rPr>
        <w:t xml:space="preserve"> </w:t>
      </w:r>
      <w:r w:rsidRPr="009D74B2">
        <w:rPr>
          <w:rFonts w:asciiTheme="minorHAnsi" w:hAnsiTheme="minorHAnsi" w:cstheme="minorHAnsi"/>
        </w:rPr>
        <w:t>wordt</w:t>
      </w:r>
      <w:r w:rsidRPr="009D74B2">
        <w:rPr>
          <w:rFonts w:asciiTheme="minorHAnsi" w:hAnsiTheme="minorHAnsi" w:cstheme="minorHAnsi"/>
          <w:spacing w:val="-9"/>
        </w:rPr>
        <w:t xml:space="preserve"> </w:t>
      </w:r>
      <w:r w:rsidRPr="009D74B2">
        <w:rPr>
          <w:rFonts w:asciiTheme="minorHAnsi" w:hAnsiTheme="minorHAnsi" w:cstheme="minorHAnsi"/>
        </w:rPr>
        <w:t>geacht</w:t>
      </w:r>
      <w:r w:rsidRPr="009D74B2">
        <w:rPr>
          <w:rFonts w:asciiTheme="minorHAnsi" w:hAnsiTheme="minorHAnsi" w:cstheme="minorHAnsi"/>
          <w:spacing w:val="-8"/>
        </w:rPr>
        <w:t xml:space="preserve"> </w:t>
      </w:r>
      <w:r w:rsidRPr="009D74B2">
        <w:rPr>
          <w:rFonts w:asciiTheme="minorHAnsi" w:hAnsiTheme="minorHAnsi" w:cstheme="minorHAnsi"/>
        </w:rPr>
        <w:t>voor</w:t>
      </w:r>
      <w:r w:rsidRPr="009D74B2">
        <w:rPr>
          <w:rFonts w:asciiTheme="minorHAnsi" w:hAnsiTheme="minorHAnsi" w:cstheme="minorHAnsi"/>
          <w:spacing w:val="-8"/>
        </w:rPr>
        <w:t xml:space="preserve"> </w:t>
      </w:r>
      <w:r w:rsidRPr="009D74B2">
        <w:rPr>
          <w:rFonts w:asciiTheme="minorHAnsi" w:hAnsiTheme="minorHAnsi" w:cstheme="minorHAnsi"/>
        </w:rPr>
        <w:t>zichzelf</w:t>
      </w:r>
      <w:r w:rsidRPr="009D74B2">
        <w:rPr>
          <w:rFonts w:asciiTheme="minorHAnsi" w:hAnsiTheme="minorHAnsi" w:cstheme="minorHAnsi"/>
          <w:spacing w:val="-8"/>
        </w:rPr>
        <w:t xml:space="preserve"> </w:t>
      </w:r>
      <w:r w:rsidRPr="009D74B2">
        <w:rPr>
          <w:rFonts w:asciiTheme="minorHAnsi" w:hAnsiTheme="minorHAnsi" w:cstheme="minorHAnsi"/>
        </w:rPr>
        <w:t>te</w:t>
      </w:r>
      <w:r w:rsidRPr="009D74B2">
        <w:rPr>
          <w:rFonts w:asciiTheme="minorHAnsi" w:hAnsiTheme="minorHAnsi" w:cstheme="minorHAnsi"/>
          <w:spacing w:val="-7"/>
        </w:rPr>
        <w:t xml:space="preserve"> </w:t>
      </w:r>
      <w:r w:rsidRPr="009D74B2">
        <w:rPr>
          <w:rFonts w:asciiTheme="minorHAnsi" w:hAnsiTheme="minorHAnsi" w:cstheme="minorHAnsi"/>
        </w:rPr>
        <w:t>hebben</w:t>
      </w:r>
      <w:r w:rsidRPr="009D74B2">
        <w:rPr>
          <w:rFonts w:asciiTheme="minorHAnsi" w:hAnsiTheme="minorHAnsi" w:cstheme="minorHAnsi"/>
          <w:spacing w:val="-8"/>
        </w:rPr>
        <w:t xml:space="preserve"> </w:t>
      </w:r>
      <w:r w:rsidRPr="009D74B2">
        <w:rPr>
          <w:rFonts w:asciiTheme="minorHAnsi" w:hAnsiTheme="minorHAnsi" w:cstheme="minorHAnsi"/>
        </w:rPr>
        <w:t>ingeschreven</w:t>
      </w:r>
      <w:r w:rsidRPr="009D74B2">
        <w:rPr>
          <w:rFonts w:asciiTheme="minorHAnsi" w:hAnsiTheme="minorHAnsi" w:cstheme="minorHAnsi"/>
          <w:spacing w:val="-7"/>
        </w:rPr>
        <w:t xml:space="preserve"> </w:t>
      </w:r>
      <w:r w:rsidRPr="009D74B2">
        <w:rPr>
          <w:rFonts w:asciiTheme="minorHAnsi" w:hAnsiTheme="minorHAnsi" w:cstheme="minorHAnsi"/>
        </w:rPr>
        <w:t>tenzij</w:t>
      </w:r>
      <w:r w:rsidRPr="009D74B2">
        <w:rPr>
          <w:rFonts w:asciiTheme="minorHAnsi" w:hAnsiTheme="minorHAnsi" w:cstheme="minorHAnsi"/>
          <w:spacing w:val="-9"/>
        </w:rPr>
        <w:t xml:space="preserve"> </w:t>
      </w:r>
      <w:r w:rsidRPr="009D74B2">
        <w:rPr>
          <w:rFonts w:asciiTheme="minorHAnsi" w:hAnsiTheme="minorHAnsi" w:cstheme="minorHAnsi"/>
        </w:rPr>
        <w:t>hij</w:t>
      </w:r>
      <w:r w:rsidRPr="009D74B2">
        <w:rPr>
          <w:rFonts w:asciiTheme="minorHAnsi" w:hAnsiTheme="minorHAnsi" w:cstheme="minorHAnsi"/>
          <w:spacing w:val="-8"/>
        </w:rPr>
        <w:t xml:space="preserve"> </w:t>
      </w:r>
      <w:r w:rsidRPr="009D74B2">
        <w:rPr>
          <w:rFonts w:asciiTheme="minorHAnsi" w:hAnsiTheme="minorHAnsi" w:cstheme="minorHAnsi"/>
        </w:rPr>
        <w:t>op</w:t>
      </w:r>
      <w:r w:rsidRPr="009D74B2">
        <w:rPr>
          <w:rFonts w:asciiTheme="minorHAnsi" w:hAnsiTheme="minorHAnsi" w:cstheme="minorHAnsi"/>
          <w:spacing w:val="-7"/>
        </w:rPr>
        <w:t xml:space="preserve"> </w:t>
      </w:r>
      <w:r w:rsidRPr="009D74B2">
        <w:rPr>
          <w:rFonts w:asciiTheme="minorHAnsi" w:hAnsiTheme="minorHAnsi" w:cstheme="minorHAnsi"/>
        </w:rPr>
        <w:t>het</w:t>
      </w:r>
      <w:r w:rsidRPr="009D74B2">
        <w:rPr>
          <w:rFonts w:asciiTheme="minorHAnsi" w:hAnsiTheme="minorHAnsi" w:cstheme="minorHAnsi"/>
          <w:spacing w:val="-58"/>
        </w:rPr>
        <w:t xml:space="preserve"> </w:t>
      </w:r>
      <w:r w:rsidRPr="009D74B2">
        <w:rPr>
          <w:rFonts w:asciiTheme="minorHAnsi" w:hAnsiTheme="minorHAnsi" w:cstheme="minorHAnsi"/>
        </w:rPr>
        <w:t>inschrijfformulier verklaart voor een andere persoon te hebben ingeschreven.</w:t>
      </w:r>
      <w:r w:rsidRPr="009D74B2">
        <w:rPr>
          <w:rFonts w:asciiTheme="minorHAnsi" w:hAnsiTheme="minorHAnsi" w:cstheme="minorHAnsi"/>
          <w:spacing w:val="1"/>
        </w:rPr>
        <w:t xml:space="preserve"> </w:t>
      </w:r>
      <w:r w:rsidRPr="009D74B2">
        <w:rPr>
          <w:rFonts w:asciiTheme="minorHAnsi" w:hAnsiTheme="minorHAnsi" w:cstheme="minorHAnsi"/>
        </w:rPr>
        <w:t>Dit</w:t>
      </w:r>
      <w:r w:rsidRPr="009D74B2">
        <w:rPr>
          <w:rFonts w:asciiTheme="minorHAnsi" w:hAnsiTheme="minorHAnsi" w:cstheme="minorHAnsi"/>
          <w:spacing w:val="-8"/>
        </w:rPr>
        <w:t xml:space="preserve"> </w:t>
      </w:r>
      <w:r w:rsidRPr="009D74B2">
        <w:rPr>
          <w:rFonts w:asciiTheme="minorHAnsi" w:hAnsiTheme="minorHAnsi" w:cstheme="minorHAnsi"/>
        </w:rPr>
        <w:t>kan</w:t>
      </w:r>
      <w:r w:rsidRPr="009D74B2">
        <w:rPr>
          <w:rFonts w:asciiTheme="minorHAnsi" w:hAnsiTheme="minorHAnsi" w:cstheme="minorHAnsi"/>
          <w:spacing w:val="-6"/>
        </w:rPr>
        <w:t xml:space="preserve"> </w:t>
      </w:r>
      <w:r w:rsidRPr="009D74B2">
        <w:rPr>
          <w:rFonts w:asciiTheme="minorHAnsi" w:hAnsiTheme="minorHAnsi" w:cstheme="minorHAnsi"/>
        </w:rPr>
        <w:t>slechts</w:t>
      </w:r>
      <w:r w:rsidRPr="009D74B2">
        <w:rPr>
          <w:rFonts w:asciiTheme="minorHAnsi" w:hAnsiTheme="minorHAnsi" w:cstheme="minorHAnsi"/>
          <w:spacing w:val="-6"/>
        </w:rPr>
        <w:t xml:space="preserve"> </w:t>
      </w:r>
      <w:r w:rsidRPr="009D74B2">
        <w:rPr>
          <w:rFonts w:asciiTheme="minorHAnsi" w:hAnsiTheme="minorHAnsi" w:cstheme="minorHAnsi"/>
        </w:rPr>
        <w:t>blijken</w:t>
      </w:r>
      <w:r w:rsidRPr="009D74B2">
        <w:rPr>
          <w:rFonts w:asciiTheme="minorHAnsi" w:hAnsiTheme="minorHAnsi" w:cstheme="minorHAnsi"/>
          <w:spacing w:val="-6"/>
        </w:rPr>
        <w:t xml:space="preserve"> </w:t>
      </w:r>
      <w:r w:rsidRPr="009D74B2">
        <w:rPr>
          <w:rFonts w:asciiTheme="minorHAnsi" w:hAnsiTheme="minorHAnsi" w:cstheme="minorHAnsi"/>
        </w:rPr>
        <w:t>uit</w:t>
      </w:r>
      <w:r w:rsidRPr="009D74B2">
        <w:rPr>
          <w:rFonts w:asciiTheme="minorHAnsi" w:hAnsiTheme="minorHAnsi" w:cstheme="minorHAnsi"/>
          <w:spacing w:val="-7"/>
        </w:rPr>
        <w:t xml:space="preserve"> </w:t>
      </w:r>
      <w:r w:rsidRPr="009D74B2">
        <w:rPr>
          <w:rFonts w:asciiTheme="minorHAnsi" w:hAnsiTheme="minorHAnsi" w:cstheme="minorHAnsi"/>
        </w:rPr>
        <w:t>een</w:t>
      </w:r>
      <w:r w:rsidRPr="009D74B2">
        <w:rPr>
          <w:rFonts w:asciiTheme="minorHAnsi" w:hAnsiTheme="minorHAnsi" w:cstheme="minorHAnsi"/>
          <w:spacing w:val="-6"/>
        </w:rPr>
        <w:t xml:space="preserve"> </w:t>
      </w:r>
      <w:r w:rsidRPr="009D74B2">
        <w:rPr>
          <w:rFonts w:asciiTheme="minorHAnsi" w:hAnsiTheme="minorHAnsi" w:cstheme="minorHAnsi"/>
        </w:rPr>
        <w:t>bij</w:t>
      </w:r>
      <w:r w:rsidRPr="009D74B2">
        <w:rPr>
          <w:rFonts w:asciiTheme="minorHAnsi" w:hAnsiTheme="minorHAnsi" w:cstheme="minorHAnsi"/>
          <w:spacing w:val="-2"/>
        </w:rPr>
        <w:t xml:space="preserve"> </w:t>
      </w:r>
      <w:r w:rsidRPr="009D74B2">
        <w:rPr>
          <w:rFonts w:asciiTheme="minorHAnsi" w:hAnsiTheme="minorHAnsi" w:cstheme="minorHAnsi"/>
        </w:rPr>
        <w:t>het</w:t>
      </w:r>
      <w:r w:rsidRPr="009D74B2">
        <w:rPr>
          <w:rFonts w:asciiTheme="minorHAnsi" w:hAnsiTheme="minorHAnsi" w:cstheme="minorHAnsi"/>
          <w:spacing w:val="-7"/>
        </w:rPr>
        <w:t xml:space="preserve"> </w:t>
      </w:r>
      <w:r w:rsidRPr="009D74B2">
        <w:rPr>
          <w:rFonts w:asciiTheme="minorHAnsi" w:hAnsiTheme="minorHAnsi" w:cstheme="minorHAnsi"/>
        </w:rPr>
        <w:t>formulier</w:t>
      </w:r>
      <w:r w:rsidRPr="009D74B2">
        <w:rPr>
          <w:rFonts w:asciiTheme="minorHAnsi" w:hAnsiTheme="minorHAnsi" w:cstheme="minorHAnsi"/>
          <w:spacing w:val="-7"/>
        </w:rPr>
        <w:t xml:space="preserve"> </w:t>
      </w:r>
      <w:r w:rsidRPr="009D74B2">
        <w:rPr>
          <w:rFonts w:asciiTheme="minorHAnsi" w:hAnsiTheme="minorHAnsi" w:cstheme="minorHAnsi"/>
        </w:rPr>
        <w:t>gevoegde</w:t>
      </w:r>
      <w:r w:rsidRPr="009D74B2">
        <w:rPr>
          <w:rFonts w:asciiTheme="minorHAnsi" w:hAnsiTheme="minorHAnsi" w:cstheme="minorHAnsi"/>
          <w:spacing w:val="-6"/>
        </w:rPr>
        <w:t xml:space="preserve"> </w:t>
      </w:r>
      <w:r w:rsidRPr="009D74B2">
        <w:rPr>
          <w:rFonts w:asciiTheme="minorHAnsi" w:hAnsiTheme="minorHAnsi" w:cstheme="minorHAnsi"/>
        </w:rPr>
        <w:t>schriftelijke</w:t>
      </w:r>
      <w:r w:rsidRPr="009D74B2">
        <w:rPr>
          <w:rFonts w:asciiTheme="minorHAnsi" w:hAnsiTheme="minorHAnsi" w:cstheme="minorHAnsi"/>
          <w:spacing w:val="-5"/>
        </w:rPr>
        <w:t xml:space="preserve"> </w:t>
      </w:r>
      <w:r w:rsidRPr="009D74B2">
        <w:rPr>
          <w:rFonts w:asciiTheme="minorHAnsi" w:hAnsiTheme="minorHAnsi" w:cstheme="minorHAnsi"/>
        </w:rPr>
        <w:t>volmacht.</w:t>
      </w:r>
    </w:p>
    <w:p w14:paraId="608F8D9A" w14:textId="4318E21D" w:rsidR="00B83536" w:rsidRPr="009D74B2" w:rsidRDefault="00B83536" w:rsidP="00B83536">
      <w:pPr>
        <w:pStyle w:val="Lijstalinea"/>
        <w:numPr>
          <w:ilvl w:val="0"/>
          <w:numId w:val="2"/>
        </w:numPr>
        <w:tabs>
          <w:tab w:val="left" w:pos="1178"/>
          <w:tab w:val="left" w:pos="1179"/>
        </w:tabs>
        <w:spacing w:before="212" w:line="237" w:lineRule="auto"/>
        <w:ind w:right="1174" w:hanging="567"/>
        <w:contextualSpacing w:val="0"/>
        <w:rPr>
          <w:rFonts w:asciiTheme="minorHAnsi" w:hAnsiTheme="minorHAnsi" w:cstheme="minorHAnsi"/>
        </w:rPr>
      </w:pPr>
      <w:r w:rsidRPr="009D74B2">
        <w:rPr>
          <w:rFonts w:asciiTheme="minorHAnsi" w:hAnsiTheme="minorHAnsi" w:cstheme="minorHAnsi"/>
        </w:rPr>
        <w:t>De inschrijver is en blijft, met degene voor wie hij verklaar</w:t>
      </w:r>
      <w:r w:rsidR="00CF764B" w:rsidRPr="009D74B2">
        <w:rPr>
          <w:rFonts w:asciiTheme="minorHAnsi" w:hAnsiTheme="minorHAnsi" w:cstheme="minorHAnsi"/>
        </w:rPr>
        <w:t>t</w:t>
      </w:r>
      <w:r w:rsidRPr="009D74B2">
        <w:rPr>
          <w:rFonts w:asciiTheme="minorHAnsi" w:hAnsiTheme="minorHAnsi" w:cstheme="minorHAnsi"/>
        </w:rPr>
        <w:t xml:space="preserve"> te hebben</w:t>
      </w:r>
      <w:r w:rsidRPr="009D74B2">
        <w:rPr>
          <w:rFonts w:asciiTheme="minorHAnsi" w:hAnsiTheme="minorHAnsi" w:cstheme="minorHAnsi"/>
          <w:spacing w:val="1"/>
        </w:rPr>
        <w:t xml:space="preserve"> </w:t>
      </w:r>
      <w:r w:rsidRPr="009D74B2">
        <w:rPr>
          <w:rFonts w:asciiTheme="minorHAnsi" w:hAnsiTheme="minorHAnsi" w:cstheme="minorHAnsi"/>
        </w:rPr>
        <w:t>ingeschreven,</w:t>
      </w:r>
      <w:r w:rsidRPr="009D74B2">
        <w:rPr>
          <w:rFonts w:asciiTheme="minorHAnsi" w:hAnsiTheme="minorHAnsi" w:cstheme="minorHAnsi"/>
          <w:spacing w:val="-10"/>
        </w:rPr>
        <w:t xml:space="preserve"> </w:t>
      </w:r>
      <w:r w:rsidRPr="009D74B2">
        <w:rPr>
          <w:rFonts w:asciiTheme="minorHAnsi" w:hAnsiTheme="minorHAnsi" w:cstheme="minorHAnsi"/>
        </w:rPr>
        <w:t>hoofdelijk</w:t>
      </w:r>
      <w:r w:rsidRPr="009D74B2">
        <w:rPr>
          <w:rFonts w:asciiTheme="minorHAnsi" w:hAnsiTheme="minorHAnsi" w:cstheme="minorHAnsi"/>
          <w:spacing w:val="-9"/>
        </w:rPr>
        <w:t xml:space="preserve"> </w:t>
      </w:r>
      <w:r w:rsidRPr="009D74B2">
        <w:rPr>
          <w:rFonts w:asciiTheme="minorHAnsi" w:hAnsiTheme="minorHAnsi" w:cstheme="minorHAnsi"/>
        </w:rPr>
        <w:t>aansprakelijk</w:t>
      </w:r>
      <w:r w:rsidRPr="009D74B2">
        <w:rPr>
          <w:rFonts w:asciiTheme="minorHAnsi" w:hAnsiTheme="minorHAnsi" w:cstheme="minorHAnsi"/>
          <w:spacing w:val="-9"/>
        </w:rPr>
        <w:t xml:space="preserve"> </w:t>
      </w:r>
      <w:r w:rsidRPr="009D74B2">
        <w:rPr>
          <w:rFonts w:asciiTheme="minorHAnsi" w:hAnsiTheme="minorHAnsi" w:cstheme="minorHAnsi"/>
        </w:rPr>
        <w:t>voor</w:t>
      </w:r>
      <w:r w:rsidRPr="009D74B2">
        <w:rPr>
          <w:rFonts w:asciiTheme="minorHAnsi" w:hAnsiTheme="minorHAnsi" w:cstheme="minorHAnsi"/>
          <w:spacing w:val="-10"/>
        </w:rPr>
        <w:t xml:space="preserve"> </w:t>
      </w:r>
      <w:r w:rsidRPr="009D74B2">
        <w:rPr>
          <w:rFonts w:asciiTheme="minorHAnsi" w:hAnsiTheme="minorHAnsi" w:cstheme="minorHAnsi"/>
        </w:rPr>
        <w:t>alle</w:t>
      </w:r>
      <w:r w:rsidRPr="009D74B2">
        <w:rPr>
          <w:rFonts w:asciiTheme="minorHAnsi" w:hAnsiTheme="minorHAnsi" w:cstheme="minorHAnsi"/>
          <w:spacing w:val="-9"/>
        </w:rPr>
        <w:t xml:space="preserve"> </w:t>
      </w:r>
      <w:r w:rsidRPr="009D74B2">
        <w:rPr>
          <w:rFonts w:asciiTheme="minorHAnsi" w:hAnsiTheme="minorHAnsi" w:cstheme="minorHAnsi"/>
        </w:rPr>
        <w:t>verplichtingen</w:t>
      </w:r>
      <w:r w:rsidRPr="009D74B2">
        <w:rPr>
          <w:rFonts w:asciiTheme="minorHAnsi" w:hAnsiTheme="minorHAnsi" w:cstheme="minorHAnsi"/>
          <w:spacing w:val="-9"/>
        </w:rPr>
        <w:t xml:space="preserve"> </w:t>
      </w:r>
      <w:r w:rsidRPr="009D74B2">
        <w:rPr>
          <w:rFonts w:asciiTheme="minorHAnsi" w:hAnsiTheme="minorHAnsi" w:cstheme="minorHAnsi"/>
        </w:rPr>
        <w:t>die</w:t>
      </w:r>
      <w:r w:rsidRPr="009D74B2">
        <w:rPr>
          <w:rFonts w:asciiTheme="minorHAnsi" w:hAnsiTheme="minorHAnsi" w:cstheme="minorHAnsi"/>
          <w:spacing w:val="-9"/>
        </w:rPr>
        <w:t xml:space="preserve"> </w:t>
      </w:r>
      <w:r w:rsidRPr="009D74B2">
        <w:rPr>
          <w:rFonts w:asciiTheme="minorHAnsi" w:hAnsiTheme="minorHAnsi" w:cstheme="minorHAnsi"/>
        </w:rPr>
        <w:t>uit</w:t>
      </w:r>
      <w:r w:rsidRPr="009D74B2">
        <w:rPr>
          <w:rFonts w:asciiTheme="minorHAnsi" w:hAnsiTheme="minorHAnsi" w:cstheme="minorHAnsi"/>
          <w:spacing w:val="-11"/>
        </w:rPr>
        <w:t xml:space="preserve"> </w:t>
      </w:r>
      <w:r w:rsidRPr="009D74B2">
        <w:rPr>
          <w:rFonts w:asciiTheme="minorHAnsi" w:hAnsiTheme="minorHAnsi" w:cstheme="minorHAnsi"/>
        </w:rPr>
        <w:t>de</w:t>
      </w:r>
      <w:r w:rsidRPr="009D74B2">
        <w:rPr>
          <w:rFonts w:asciiTheme="minorHAnsi" w:hAnsiTheme="minorHAnsi" w:cstheme="minorHAnsi"/>
          <w:spacing w:val="-58"/>
        </w:rPr>
        <w:t xml:space="preserve"> </w:t>
      </w:r>
      <w:r w:rsidRPr="009D74B2">
        <w:rPr>
          <w:rFonts w:asciiTheme="minorHAnsi" w:hAnsiTheme="minorHAnsi" w:cstheme="minorHAnsi"/>
        </w:rPr>
        <w:t>inschrijving</w:t>
      </w:r>
      <w:r w:rsidRPr="009D74B2">
        <w:rPr>
          <w:rFonts w:asciiTheme="minorHAnsi" w:hAnsiTheme="minorHAnsi" w:cstheme="minorHAnsi"/>
          <w:spacing w:val="-3"/>
        </w:rPr>
        <w:t xml:space="preserve"> </w:t>
      </w:r>
      <w:r w:rsidRPr="009D74B2">
        <w:rPr>
          <w:rFonts w:asciiTheme="minorHAnsi" w:hAnsiTheme="minorHAnsi" w:cstheme="minorHAnsi"/>
        </w:rPr>
        <w:t>en</w:t>
      </w:r>
      <w:r w:rsidRPr="009D74B2">
        <w:rPr>
          <w:rFonts w:asciiTheme="minorHAnsi" w:hAnsiTheme="minorHAnsi" w:cstheme="minorHAnsi"/>
          <w:spacing w:val="-3"/>
        </w:rPr>
        <w:t xml:space="preserve"> </w:t>
      </w:r>
      <w:r w:rsidRPr="009D74B2">
        <w:rPr>
          <w:rFonts w:asciiTheme="minorHAnsi" w:hAnsiTheme="minorHAnsi" w:cstheme="minorHAnsi"/>
        </w:rPr>
        <w:t>eventuele</w:t>
      </w:r>
      <w:r w:rsidRPr="009D74B2">
        <w:rPr>
          <w:rFonts w:asciiTheme="minorHAnsi" w:hAnsiTheme="minorHAnsi" w:cstheme="minorHAnsi"/>
          <w:spacing w:val="-3"/>
        </w:rPr>
        <w:t xml:space="preserve"> </w:t>
      </w:r>
      <w:r w:rsidRPr="009D74B2">
        <w:rPr>
          <w:rFonts w:asciiTheme="minorHAnsi" w:hAnsiTheme="minorHAnsi" w:cstheme="minorHAnsi"/>
        </w:rPr>
        <w:t>gunning</w:t>
      </w:r>
      <w:r w:rsidRPr="009D74B2">
        <w:rPr>
          <w:rFonts w:asciiTheme="minorHAnsi" w:hAnsiTheme="minorHAnsi" w:cstheme="minorHAnsi"/>
          <w:spacing w:val="-2"/>
        </w:rPr>
        <w:t xml:space="preserve"> </w:t>
      </w:r>
      <w:r w:rsidRPr="009D74B2">
        <w:rPr>
          <w:rFonts w:asciiTheme="minorHAnsi" w:hAnsiTheme="minorHAnsi" w:cstheme="minorHAnsi"/>
        </w:rPr>
        <w:t>voor</w:t>
      </w:r>
      <w:r w:rsidRPr="009D74B2">
        <w:rPr>
          <w:rFonts w:asciiTheme="minorHAnsi" w:hAnsiTheme="minorHAnsi" w:cstheme="minorHAnsi"/>
          <w:spacing w:val="-4"/>
        </w:rPr>
        <w:t xml:space="preserve"> </w:t>
      </w:r>
      <w:r w:rsidRPr="009D74B2">
        <w:rPr>
          <w:rFonts w:asciiTheme="minorHAnsi" w:hAnsiTheme="minorHAnsi" w:cstheme="minorHAnsi"/>
        </w:rPr>
        <w:t>hem</w:t>
      </w:r>
      <w:r w:rsidRPr="009D74B2">
        <w:rPr>
          <w:rFonts w:asciiTheme="minorHAnsi" w:hAnsiTheme="minorHAnsi" w:cstheme="minorHAnsi"/>
          <w:spacing w:val="-3"/>
        </w:rPr>
        <w:t xml:space="preserve"> </w:t>
      </w:r>
      <w:r w:rsidRPr="009D74B2">
        <w:rPr>
          <w:rFonts w:asciiTheme="minorHAnsi" w:hAnsiTheme="minorHAnsi" w:cstheme="minorHAnsi"/>
        </w:rPr>
        <w:t>voortvloeien.</w:t>
      </w:r>
    </w:p>
    <w:p w14:paraId="7E3843B4" w14:textId="77777777" w:rsidR="00B83536" w:rsidRPr="009D74B2" w:rsidRDefault="00B83536" w:rsidP="00B83536">
      <w:pPr>
        <w:pStyle w:val="Plattetekst"/>
        <w:spacing w:before="1"/>
        <w:rPr>
          <w:rFonts w:asciiTheme="minorHAnsi" w:hAnsiTheme="minorHAnsi" w:cstheme="minorHAnsi"/>
        </w:rPr>
      </w:pPr>
    </w:p>
    <w:p w14:paraId="4F8A4CC5" w14:textId="77777777" w:rsidR="00B83536" w:rsidRPr="009D74B2" w:rsidRDefault="00B83536" w:rsidP="00B83536">
      <w:pPr>
        <w:pStyle w:val="Kop1"/>
        <w:spacing w:before="91"/>
        <w:rPr>
          <w:rFonts w:asciiTheme="minorHAnsi" w:hAnsiTheme="minorHAnsi" w:cstheme="minorHAnsi"/>
        </w:rPr>
      </w:pPr>
      <w:r w:rsidRPr="009D74B2">
        <w:rPr>
          <w:rFonts w:asciiTheme="minorHAnsi" w:hAnsiTheme="minorHAnsi" w:cstheme="minorHAnsi"/>
          <w:spacing w:val="-1"/>
        </w:rPr>
        <w:t>Opening</w:t>
      </w:r>
      <w:r w:rsidRPr="009D74B2">
        <w:rPr>
          <w:rFonts w:asciiTheme="minorHAnsi" w:hAnsiTheme="minorHAnsi" w:cstheme="minorHAnsi"/>
          <w:spacing w:val="-5"/>
        </w:rPr>
        <w:t xml:space="preserve"> </w:t>
      </w:r>
      <w:r w:rsidRPr="009D74B2">
        <w:rPr>
          <w:rFonts w:asciiTheme="minorHAnsi" w:hAnsiTheme="minorHAnsi" w:cstheme="minorHAnsi"/>
          <w:spacing w:val="-1"/>
        </w:rPr>
        <w:t>inschrijfformulieren</w:t>
      </w:r>
    </w:p>
    <w:p w14:paraId="07B00F7D" w14:textId="77777777" w:rsidR="00B83536" w:rsidRPr="009D74B2" w:rsidRDefault="00B83536" w:rsidP="00B83536">
      <w:pPr>
        <w:pStyle w:val="Plattetekst"/>
        <w:ind w:left="590"/>
        <w:rPr>
          <w:rFonts w:asciiTheme="minorHAnsi" w:hAnsiTheme="minorHAnsi" w:cstheme="minorHAnsi"/>
        </w:rPr>
      </w:pPr>
      <w:r w:rsidRPr="009D74B2">
        <w:rPr>
          <w:rFonts w:asciiTheme="minorHAnsi" w:hAnsiTheme="minorHAnsi" w:cstheme="minorHAnsi"/>
          <w:u w:val="single"/>
        </w:rPr>
        <w:t>Artikel</w:t>
      </w:r>
      <w:r w:rsidRPr="009D74B2">
        <w:rPr>
          <w:rFonts w:asciiTheme="minorHAnsi" w:hAnsiTheme="minorHAnsi" w:cstheme="minorHAnsi"/>
          <w:spacing w:val="-6"/>
          <w:u w:val="single"/>
        </w:rPr>
        <w:t xml:space="preserve"> </w:t>
      </w:r>
      <w:r w:rsidRPr="009D74B2">
        <w:rPr>
          <w:rFonts w:asciiTheme="minorHAnsi" w:hAnsiTheme="minorHAnsi" w:cstheme="minorHAnsi"/>
          <w:u w:val="single"/>
        </w:rPr>
        <w:t>5</w:t>
      </w:r>
    </w:p>
    <w:p w14:paraId="084EF3CC" w14:textId="77777777" w:rsidR="00B83536" w:rsidRPr="009D74B2" w:rsidRDefault="00B83536" w:rsidP="00B83536">
      <w:pPr>
        <w:pStyle w:val="Plattetekst"/>
        <w:spacing w:before="118" w:line="237" w:lineRule="auto"/>
        <w:ind w:left="590" w:right="358"/>
        <w:rPr>
          <w:rFonts w:asciiTheme="minorHAnsi" w:hAnsiTheme="minorHAnsi" w:cstheme="minorHAnsi"/>
        </w:rPr>
      </w:pPr>
      <w:r w:rsidRPr="009D74B2">
        <w:rPr>
          <w:rFonts w:asciiTheme="minorHAnsi" w:hAnsiTheme="minorHAnsi" w:cstheme="minorHAnsi"/>
        </w:rPr>
        <w:t xml:space="preserve">Na sluiting van de inschrijvingstermijn worden de inschrijfformulieren binnen drie werkdagen op het adres Dorpsstraat 18 te Oeffelt geopend door twee medewerkers van Meander (volgens het </w:t>
      </w:r>
      <w:proofErr w:type="spellStart"/>
      <w:r w:rsidRPr="009D74B2">
        <w:rPr>
          <w:rFonts w:asciiTheme="minorHAnsi" w:hAnsiTheme="minorHAnsi" w:cstheme="minorHAnsi"/>
        </w:rPr>
        <w:t>vierogenprincipe</w:t>
      </w:r>
      <w:proofErr w:type="spellEnd"/>
      <w:r w:rsidRPr="009D74B2">
        <w:rPr>
          <w:rFonts w:asciiTheme="minorHAnsi" w:hAnsiTheme="minorHAnsi" w:cstheme="minorHAnsi"/>
        </w:rPr>
        <w:t>). Inschrijvers worden van deze opening schriftelijk in kennis gesteld.</w:t>
      </w:r>
    </w:p>
    <w:p w14:paraId="6A6CC9E5" w14:textId="77777777" w:rsidR="00D80035" w:rsidRPr="009D74B2" w:rsidRDefault="00D80035" w:rsidP="00B83536">
      <w:pPr>
        <w:pStyle w:val="Plattetekst"/>
        <w:spacing w:before="118" w:line="237" w:lineRule="auto"/>
        <w:ind w:left="590" w:right="358"/>
        <w:rPr>
          <w:rFonts w:asciiTheme="minorHAnsi" w:hAnsiTheme="minorHAnsi" w:cstheme="minorHAnsi"/>
        </w:rPr>
      </w:pPr>
    </w:p>
    <w:p w14:paraId="03A25AFA" w14:textId="4FF1F6FC" w:rsidR="00B83536" w:rsidRPr="009D74B2" w:rsidRDefault="00B83536" w:rsidP="00B83536">
      <w:pPr>
        <w:pStyle w:val="Kop1"/>
        <w:spacing w:before="91"/>
        <w:rPr>
          <w:rFonts w:asciiTheme="minorHAnsi" w:hAnsiTheme="minorHAnsi" w:cstheme="minorHAnsi"/>
        </w:rPr>
      </w:pPr>
      <w:r w:rsidRPr="009D74B2">
        <w:rPr>
          <w:rFonts w:asciiTheme="minorHAnsi" w:hAnsiTheme="minorHAnsi" w:cstheme="minorHAnsi"/>
        </w:rPr>
        <w:t>Beraad en gunning</w:t>
      </w:r>
    </w:p>
    <w:p w14:paraId="0688DD80" w14:textId="77777777" w:rsidR="00B83536" w:rsidRPr="009D74B2" w:rsidRDefault="00B83536" w:rsidP="00B83536">
      <w:pPr>
        <w:pStyle w:val="Plattetekst"/>
        <w:ind w:left="590"/>
        <w:jc w:val="both"/>
        <w:rPr>
          <w:rFonts w:asciiTheme="minorHAnsi" w:hAnsiTheme="minorHAnsi" w:cstheme="minorHAnsi"/>
          <w:u w:val="single"/>
        </w:rPr>
      </w:pPr>
      <w:r w:rsidRPr="009D74B2">
        <w:rPr>
          <w:rFonts w:asciiTheme="minorHAnsi" w:hAnsiTheme="minorHAnsi" w:cstheme="minorHAnsi"/>
          <w:u w:val="single"/>
        </w:rPr>
        <w:t>Artikel</w:t>
      </w:r>
      <w:r w:rsidRPr="009D74B2">
        <w:rPr>
          <w:rFonts w:asciiTheme="minorHAnsi" w:hAnsiTheme="minorHAnsi" w:cstheme="minorHAnsi"/>
          <w:spacing w:val="-6"/>
          <w:u w:val="single"/>
        </w:rPr>
        <w:t xml:space="preserve"> </w:t>
      </w:r>
      <w:r w:rsidRPr="009D74B2">
        <w:rPr>
          <w:rFonts w:asciiTheme="minorHAnsi" w:hAnsiTheme="minorHAnsi" w:cstheme="minorHAnsi"/>
          <w:u w:val="single"/>
        </w:rPr>
        <w:t>6</w:t>
      </w:r>
    </w:p>
    <w:p w14:paraId="4BA61F36" w14:textId="77777777" w:rsidR="00B83536" w:rsidRPr="009D74B2" w:rsidRDefault="00B83536" w:rsidP="00B83536">
      <w:pPr>
        <w:pStyle w:val="Lijstalinea"/>
        <w:numPr>
          <w:ilvl w:val="0"/>
          <w:numId w:val="5"/>
        </w:numPr>
        <w:tabs>
          <w:tab w:val="left" w:pos="851"/>
        </w:tabs>
        <w:spacing w:before="118" w:line="237" w:lineRule="auto"/>
        <w:ind w:left="851" w:right="358" w:hanging="425"/>
        <w:contextualSpacing w:val="0"/>
        <w:rPr>
          <w:rFonts w:asciiTheme="minorHAnsi" w:hAnsiTheme="minorHAnsi" w:cstheme="minorHAnsi"/>
        </w:rPr>
      </w:pPr>
      <w:r w:rsidRPr="009D74B2">
        <w:rPr>
          <w:rFonts w:asciiTheme="minorHAnsi" w:hAnsiTheme="minorHAnsi" w:cstheme="minorHAnsi"/>
        </w:rPr>
        <w:t>Binnen 14</w:t>
      </w:r>
      <w:r w:rsidRPr="009D74B2">
        <w:rPr>
          <w:rFonts w:asciiTheme="minorHAnsi" w:hAnsiTheme="minorHAnsi" w:cstheme="minorHAnsi"/>
          <w:spacing w:val="-5"/>
        </w:rPr>
        <w:t xml:space="preserve"> </w:t>
      </w:r>
      <w:r w:rsidRPr="009D74B2">
        <w:rPr>
          <w:rFonts w:asciiTheme="minorHAnsi" w:hAnsiTheme="minorHAnsi" w:cstheme="minorHAnsi"/>
        </w:rPr>
        <w:t>werkdagen</w:t>
      </w:r>
      <w:r w:rsidRPr="009D74B2">
        <w:rPr>
          <w:rFonts w:asciiTheme="minorHAnsi" w:hAnsiTheme="minorHAnsi" w:cstheme="minorHAnsi"/>
          <w:spacing w:val="-5"/>
        </w:rPr>
        <w:t xml:space="preserve"> </w:t>
      </w:r>
      <w:r w:rsidRPr="009D74B2">
        <w:rPr>
          <w:rFonts w:asciiTheme="minorHAnsi" w:hAnsiTheme="minorHAnsi" w:cstheme="minorHAnsi"/>
        </w:rPr>
        <w:t>na</w:t>
      </w:r>
      <w:r w:rsidRPr="009D74B2">
        <w:rPr>
          <w:rFonts w:asciiTheme="minorHAnsi" w:hAnsiTheme="minorHAnsi" w:cstheme="minorHAnsi"/>
          <w:spacing w:val="-5"/>
        </w:rPr>
        <w:t xml:space="preserve"> </w:t>
      </w:r>
      <w:r w:rsidRPr="009D74B2">
        <w:rPr>
          <w:rFonts w:asciiTheme="minorHAnsi" w:hAnsiTheme="minorHAnsi" w:cstheme="minorHAnsi"/>
        </w:rPr>
        <w:t>opening</w:t>
      </w:r>
      <w:r w:rsidRPr="009D74B2">
        <w:rPr>
          <w:rFonts w:asciiTheme="minorHAnsi" w:hAnsiTheme="minorHAnsi" w:cstheme="minorHAnsi"/>
          <w:spacing w:val="-4"/>
        </w:rPr>
        <w:t xml:space="preserve"> </w:t>
      </w:r>
      <w:r w:rsidRPr="009D74B2">
        <w:rPr>
          <w:rFonts w:asciiTheme="minorHAnsi" w:hAnsiTheme="minorHAnsi" w:cstheme="minorHAnsi"/>
        </w:rPr>
        <w:t>van</w:t>
      </w:r>
      <w:r w:rsidRPr="009D74B2">
        <w:rPr>
          <w:rFonts w:asciiTheme="minorHAnsi" w:hAnsiTheme="minorHAnsi" w:cstheme="minorHAnsi"/>
          <w:spacing w:val="-4"/>
        </w:rPr>
        <w:t xml:space="preserve"> </w:t>
      </w:r>
      <w:r w:rsidRPr="009D74B2">
        <w:rPr>
          <w:rFonts w:asciiTheme="minorHAnsi" w:hAnsiTheme="minorHAnsi" w:cstheme="minorHAnsi"/>
        </w:rPr>
        <w:t>de</w:t>
      </w:r>
      <w:r w:rsidRPr="009D74B2">
        <w:rPr>
          <w:rFonts w:asciiTheme="minorHAnsi" w:hAnsiTheme="minorHAnsi" w:cstheme="minorHAnsi"/>
          <w:spacing w:val="-5"/>
        </w:rPr>
        <w:t xml:space="preserve"> </w:t>
      </w:r>
      <w:r w:rsidRPr="009D74B2">
        <w:rPr>
          <w:rFonts w:asciiTheme="minorHAnsi" w:hAnsiTheme="minorHAnsi" w:cstheme="minorHAnsi"/>
        </w:rPr>
        <w:t xml:space="preserve">inschrijfformulieren beoordeelt Meander de inschrijvingen aan de hand van de selectiecriteria, welke op het inschrijfformulier staan vermeld. </w:t>
      </w:r>
    </w:p>
    <w:p w14:paraId="3F083ECC" w14:textId="77777777" w:rsidR="00B83536" w:rsidRPr="009D74B2" w:rsidRDefault="00B83536" w:rsidP="00B83536">
      <w:pPr>
        <w:pStyle w:val="Lijstalinea"/>
        <w:numPr>
          <w:ilvl w:val="0"/>
          <w:numId w:val="5"/>
        </w:numPr>
        <w:tabs>
          <w:tab w:val="left" w:pos="851"/>
        </w:tabs>
        <w:spacing w:before="118" w:line="237" w:lineRule="auto"/>
        <w:ind w:left="851" w:right="582" w:hanging="425"/>
        <w:contextualSpacing w:val="0"/>
        <w:rPr>
          <w:rFonts w:asciiTheme="minorHAnsi" w:hAnsiTheme="minorHAnsi" w:cstheme="minorHAnsi"/>
        </w:rPr>
      </w:pPr>
      <w:r w:rsidRPr="009D74B2">
        <w:rPr>
          <w:rFonts w:asciiTheme="minorHAnsi" w:hAnsiTheme="minorHAnsi" w:cstheme="minorHAnsi"/>
        </w:rPr>
        <w:t>Indien blijkt dat twee of meer inschrijvers dezelfde som hebben geboden, waardoor meerdere inschrijvers voor gunning in aanmerking komen, worden die inschrijvers daarvan bij aangetekend schrijven of per e-mail op de hoogte gesteld. Betreffende inschrijvers  hebben vervolgens het recht om binnen twee weken daarna, opnieuw in te schrijven, waarbij de opvolgende bieding nooit lager mag zijn dan de voorgaande bieding. Na ommekomst van die termijn wordt opnieuw beoordeeld welke inschrijver de hoogste som geboden heeft.</w:t>
      </w:r>
    </w:p>
    <w:p w14:paraId="3A5DEC54" w14:textId="77777777" w:rsidR="00B83536" w:rsidRPr="009D74B2" w:rsidRDefault="00B83536" w:rsidP="00B83536">
      <w:pPr>
        <w:pStyle w:val="Lijstalinea"/>
        <w:numPr>
          <w:ilvl w:val="0"/>
          <w:numId w:val="5"/>
        </w:numPr>
        <w:tabs>
          <w:tab w:val="left" w:pos="851"/>
        </w:tabs>
        <w:spacing w:before="118" w:line="237" w:lineRule="auto"/>
        <w:ind w:left="851" w:right="582" w:hanging="425"/>
        <w:contextualSpacing w:val="0"/>
        <w:rPr>
          <w:rFonts w:asciiTheme="minorHAnsi" w:hAnsiTheme="minorHAnsi" w:cstheme="minorHAnsi"/>
        </w:rPr>
      </w:pPr>
      <w:r w:rsidRPr="009D74B2">
        <w:rPr>
          <w:rFonts w:asciiTheme="minorHAnsi" w:hAnsiTheme="minorHAnsi" w:cstheme="minorHAnsi"/>
        </w:rPr>
        <w:t>Maakt geen van de inschrijvers gebruik van het in het tweede lid genoemde recht, dan zal door loting worden uitgemaakt wie van hen als hoogste inschrijver wordt beschouwd. De loting wordt verricht door twee medewerkers van Meander (</w:t>
      </w:r>
      <w:proofErr w:type="spellStart"/>
      <w:r w:rsidRPr="009D74B2">
        <w:rPr>
          <w:rFonts w:asciiTheme="minorHAnsi" w:hAnsiTheme="minorHAnsi" w:cstheme="minorHAnsi"/>
        </w:rPr>
        <w:t>vierogenprincipe</w:t>
      </w:r>
      <w:proofErr w:type="spellEnd"/>
      <w:r w:rsidRPr="009D74B2">
        <w:rPr>
          <w:rFonts w:asciiTheme="minorHAnsi" w:hAnsiTheme="minorHAnsi" w:cstheme="minorHAnsi"/>
        </w:rPr>
        <w:t xml:space="preserve">). </w:t>
      </w:r>
    </w:p>
    <w:p w14:paraId="404032A6" w14:textId="77777777" w:rsidR="00B83536" w:rsidRPr="009D74B2" w:rsidRDefault="00B83536" w:rsidP="00B83536">
      <w:pPr>
        <w:pStyle w:val="Lijstalinea"/>
        <w:numPr>
          <w:ilvl w:val="0"/>
          <w:numId w:val="5"/>
        </w:numPr>
        <w:tabs>
          <w:tab w:val="left" w:pos="851"/>
        </w:tabs>
        <w:spacing w:before="118" w:line="237" w:lineRule="auto"/>
        <w:ind w:left="851" w:right="582" w:hanging="425"/>
        <w:contextualSpacing w:val="0"/>
        <w:rPr>
          <w:rFonts w:asciiTheme="minorHAnsi" w:hAnsiTheme="minorHAnsi" w:cstheme="minorHAnsi"/>
        </w:rPr>
      </w:pPr>
      <w:r w:rsidRPr="009D74B2">
        <w:rPr>
          <w:rFonts w:asciiTheme="minorHAnsi" w:hAnsiTheme="minorHAnsi" w:cstheme="minorHAnsi"/>
        </w:rPr>
        <w:t xml:space="preserve">Het college van burgemeester en wethouders behoudt zich het recht van gunning om bij een enkele inschrijver toch meerdere kavels dan genoemd in artikel 3 te gunnen. </w:t>
      </w:r>
    </w:p>
    <w:p w14:paraId="31EB88F5" w14:textId="77777777" w:rsidR="00D80035" w:rsidRPr="009D74B2" w:rsidRDefault="00D80035" w:rsidP="00B83536">
      <w:pPr>
        <w:pStyle w:val="Plattetekst"/>
        <w:spacing w:before="118" w:line="237" w:lineRule="auto"/>
        <w:ind w:left="590" w:right="358"/>
        <w:rPr>
          <w:rFonts w:asciiTheme="minorHAnsi" w:hAnsiTheme="minorHAnsi" w:cstheme="minorHAnsi"/>
          <w:u w:val="single"/>
        </w:rPr>
      </w:pPr>
    </w:p>
    <w:p w14:paraId="79E3E5DD" w14:textId="075DBB6A" w:rsidR="00B83536" w:rsidRPr="009D74B2" w:rsidRDefault="00B83536" w:rsidP="00B83536">
      <w:pPr>
        <w:pStyle w:val="Plattetekst"/>
        <w:spacing w:before="118" w:line="237" w:lineRule="auto"/>
        <w:ind w:left="590" w:right="358"/>
        <w:rPr>
          <w:rFonts w:asciiTheme="minorHAnsi" w:hAnsiTheme="minorHAnsi" w:cstheme="minorHAnsi"/>
          <w:u w:val="single"/>
        </w:rPr>
      </w:pPr>
      <w:r w:rsidRPr="009D74B2">
        <w:rPr>
          <w:rFonts w:asciiTheme="minorHAnsi" w:hAnsiTheme="minorHAnsi" w:cstheme="minorHAnsi"/>
          <w:u w:val="single"/>
        </w:rPr>
        <w:t>Artikel 7</w:t>
      </w:r>
    </w:p>
    <w:p w14:paraId="36F64E24" w14:textId="77777777" w:rsidR="00B83536" w:rsidRPr="009D74B2" w:rsidRDefault="00B83536" w:rsidP="00B83536">
      <w:pPr>
        <w:pStyle w:val="Plattetekst"/>
        <w:numPr>
          <w:ilvl w:val="0"/>
          <w:numId w:val="6"/>
        </w:numPr>
        <w:spacing w:before="118" w:line="237" w:lineRule="auto"/>
        <w:ind w:right="358"/>
        <w:rPr>
          <w:rFonts w:asciiTheme="minorHAnsi" w:hAnsiTheme="minorHAnsi" w:cstheme="minorHAnsi"/>
        </w:rPr>
      </w:pPr>
      <w:r w:rsidRPr="009D74B2">
        <w:rPr>
          <w:rFonts w:asciiTheme="minorHAnsi" w:hAnsiTheme="minorHAnsi" w:cstheme="minorHAnsi"/>
        </w:rPr>
        <w:t>Binnen één maand na opening van de inschrijfformulieren worden inschrijvers geïnformeerd over de gunning. Daarbij wordt</w:t>
      </w:r>
      <w:r w:rsidRPr="009D74B2">
        <w:rPr>
          <w:rFonts w:asciiTheme="minorHAnsi" w:hAnsiTheme="minorHAnsi" w:cstheme="minorHAnsi"/>
          <w:spacing w:val="-8"/>
        </w:rPr>
        <w:t xml:space="preserve"> </w:t>
      </w:r>
      <w:r w:rsidRPr="009D74B2">
        <w:rPr>
          <w:rFonts w:asciiTheme="minorHAnsi" w:hAnsiTheme="minorHAnsi" w:cstheme="minorHAnsi"/>
        </w:rPr>
        <w:t>aan</w:t>
      </w:r>
      <w:r w:rsidRPr="009D74B2">
        <w:rPr>
          <w:rFonts w:asciiTheme="minorHAnsi" w:hAnsiTheme="minorHAnsi" w:cstheme="minorHAnsi"/>
          <w:spacing w:val="-7"/>
        </w:rPr>
        <w:t xml:space="preserve"> </w:t>
      </w:r>
      <w:r w:rsidRPr="009D74B2">
        <w:rPr>
          <w:rFonts w:asciiTheme="minorHAnsi" w:hAnsiTheme="minorHAnsi" w:cstheme="minorHAnsi"/>
        </w:rPr>
        <w:t>elk</w:t>
      </w:r>
      <w:r w:rsidRPr="009D74B2">
        <w:rPr>
          <w:rFonts w:asciiTheme="minorHAnsi" w:hAnsiTheme="minorHAnsi" w:cstheme="minorHAnsi"/>
          <w:spacing w:val="-7"/>
        </w:rPr>
        <w:t xml:space="preserve"> </w:t>
      </w:r>
      <w:r w:rsidRPr="009D74B2">
        <w:rPr>
          <w:rFonts w:asciiTheme="minorHAnsi" w:hAnsiTheme="minorHAnsi" w:cstheme="minorHAnsi"/>
        </w:rPr>
        <w:t>van</w:t>
      </w:r>
      <w:r w:rsidRPr="009D74B2">
        <w:rPr>
          <w:rFonts w:asciiTheme="minorHAnsi" w:hAnsiTheme="minorHAnsi" w:cstheme="minorHAnsi"/>
          <w:spacing w:val="-7"/>
        </w:rPr>
        <w:t xml:space="preserve"> </w:t>
      </w:r>
      <w:r w:rsidRPr="009D74B2">
        <w:rPr>
          <w:rFonts w:asciiTheme="minorHAnsi" w:hAnsiTheme="minorHAnsi" w:cstheme="minorHAnsi"/>
        </w:rPr>
        <w:t>de</w:t>
      </w:r>
      <w:r w:rsidRPr="009D74B2">
        <w:rPr>
          <w:rFonts w:asciiTheme="minorHAnsi" w:hAnsiTheme="minorHAnsi" w:cstheme="minorHAnsi"/>
          <w:spacing w:val="-3"/>
        </w:rPr>
        <w:t xml:space="preserve"> </w:t>
      </w:r>
      <w:r w:rsidRPr="009D74B2">
        <w:rPr>
          <w:rFonts w:asciiTheme="minorHAnsi" w:hAnsiTheme="minorHAnsi" w:cstheme="minorHAnsi"/>
        </w:rPr>
        <w:t>inschrijvers</w:t>
      </w:r>
      <w:r w:rsidRPr="009D74B2">
        <w:rPr>
          <w:rFonts w:asciiTheme="minorHAnsi" w:hAnsiTheme="minorHAnsi" w:cstheme="minorHAnsi"/>
          <w:spacing w:val="-7"/>
        </w:rPr>
        <w:t xml:space="preserve"> </w:t>
      </w:r>
      <w:r w:rsidRPr="009D74B2">
        <w:rPr>
          <w:rFonts w:asciiTheme="minorHAnsi" w:hAnsiTheme="minorHAnsi" w:cstheme="minorHAnsi"/>
        </w:rPr>
        <w:t>schriftelijk</w:t>
      </w:r>
      <w:r w:rsidRPr="009D74B2">
        <w:rPr>
          <w:rFonts w:asciiTheme="minorHAnsi" w:hAnsiTheme="minorHAnsi" w:cstheme="minorHAnsi"/>
          <w:spacing w:val="-7"/>
        </w:rPr>
        <w:t xml:space="preserve"> </w:t>
      </w:r>
      <w:r w:rsidRPr="009D74B2">
        <w:rPr>
          <w:rFonts w:asciiTheme="minorHAnsi" w:hAnsiTheme="minorHAnsi" w:cstheme="minorHAnsi"/>
        </w:rPr>
        <w:t xml:space="preserve">medegedeeld </w:t>
      </w:r>
      <w:r w:rsidRPr="009D74B2">
        <w:rPr>
          <w:rFonts w:asciiTheme="minorHAnsi" w:hAnsiTheme="minorHAnsi" w:cstheme="minorHAnsi"/>
          <w:spacing w:val="-58"/>
        </w:rPr>
        <w:t xml:space="preserve"> </w:t>
      </w:r>
      <w:r w:rsidRPr="009D74B2">
        <w:rPr>
          <w:rFonts w:asciiTheme="minorHAnsi" w:hAnsiTheme="minorHAnsi" w:cstheme="minorHAnsi"/>
        </w:rPr>
        <w:t>aan</w:t>
      </w:r>
      <w:r w:rsidRPr="009D74B2">
        <w:rPr>
          <w:rFonts w:asciiTheme="minorHAnsi" w:hAnsiTheme="minorHAnsi" w:cstheme="minorHAnsi"/>
          <w:spacing w:val="-2"/>
        </w:rPr>
        <w:t xml:space="preserve"> </w:t>
      </w:r>
      <w:r w:rsidRPr="009D74B2">
        <w:rPr>
          <w:rFonts w:asciiTheme="minorHAnsi" w:hAnsiTheme="minorHAnsi" w:cstheme="minorHAnsi"/>
        </w:rPr>
        <w:t>wie</w:t>
      </w:r>
      <w:r w:rsidRPr="009D74B2">
        <w:rPr>
          <w:rFonts w:asciiTheme="minorHAnsi" w:hAnsiTheme="minorHAnsi" w:cstheme="minorHAnsi"/>
          <w:spacing w:val="-1"/>
        </w:rPr>
        <w:t xml:space="preserve"> en voor welke som </w:t>
      </w:r>
      <w:r w:rsidRPr="009D74B2">
        <w:rPr>
          <w:rFonts w:asciiTheme="minorHAnsi" w:hAnsiTheme="minorHAnsi" w:cstheme="minorHAnsi"/>
        </w:rPr>
        <w:t>werd</w:t>
      </w:r>
      <w:r w:rsidRPr="009D74B2">
        <w:rPr>
          <w:rFonts w:asciiTheme="minorHAnsi" w:hAnsiTheme="minorHAnsi" w:cstheme="minorHAnsi"/>
          <w:spacing w:val="-2"/>
        </w:rPr>
        <w:t xml:space="preserve"> </w:t>
      </w:r>
      <w:r w:rsidRPr="009D74B2">
        <w:rPr>
          <w:rFonts w:asciiTheme="minorHAnsi" w:hAnsiTheme="minorHAnsi" w:cstheme="minorHAnsi"/>
        </w:rPr>
        <w:t>gegund. De gemeente behoudt zich het recht voor deze termijn te verlengen.</w:t>
      </w:r>
    </w:p>
    <w:p w14:paraId="2220827D" w14:textId="77777777" w:rsidR="00B83536" w:rsidRPr="009D74B2" w:rsidRDefault="00B83536" w:rsidP="00B83536">
      <w:pPr>
        <w:pStyle w:val="Plattetekst"/>
        <w:numPr>
          <w:ilvl w:val="0"/>
          <w:numId w:val="6"/>
        </w:numPr>
        <w:spacing w:before="118" w:line="237" w:lineRule="auto"/>
        <w:ind w:right="358"/>
        <w:rPr>
          <w:rFonts w:asciiTheme="minorHAnsi" w:hAnsiTheme="minorHAnsi" w:cstheme="minorHAnsi"/>
        </w:rPr>
      </w:pPr>
      <w:r w:rsidRPr="009D74B2">
        <w:rPr>
          <w:rFonts w:asciiTheme="minorHAnsi" w:hAnsiTheme="minorHAnsi" w:cstheme="minorHAnsi"/>
        </w:rPr>
        <w:t xml:space="preserve">De gemeente is niet verplicht over te gaan tot verpachting aan een van de inschrijvers en behoudt zich het recht voor om, zonder opgaaf van redenen, te besluiten tot stopzetting </w:t>
      </w:r>
      <w:r w:rsidRPr="009D74B2">
        <w:rPr>
          <w:rFonts w:asciiTheme="minorHAnsi" w:hAnsiTheme="minorHAnsi" w:cstheme="minorHAnsi"/>
        </w:rPr>
        <w:lastRenderedPageBreak/>
        <w:t xml:space="preserve">van de procedure. Maakt de gemeente van dit recht gebruik of verstrijkt de hiervoor genoemde termijn van één maand zonder dat gunning plaats heeft gehad, dan worden inschrijvers hierover schriftelijk geïnformeerd. </w:t>
      </w:r>
    </w:p>
    <w:p w14:paraId="6A063748" w14:textId="77777777" w:rsidR="00B83536" w:rsidRPr="009D74B2" w:rsidRDefault="00B83536" w:rsidP="00B83536">
      <w:pPr>
        <w:pStyle w:val="Kop1"/>
        <w:rPr>
          <w:rFonts w:asciiTheme="minorHAnsi" w:hAnsiTheme="minorHAnsi" w:cstheme="minorHAnsi"/>
        </w:rPr>
      </w:pPr>
      <w:r w:rsidRPr="009D74B2">
        <w:rPr>
          <w:rFonts w:asciiTheme="minorHAnsi" w:hAnsiTheme="minorHAnsi" w:cstheme="minorHAnsi"/>
        </w:rPr>
        <w:t>Gebondenheid</w:t>
      </w:r>
      <w:r w:rsidRPr="009D74B2">
        <w:rPr>
          <w:rFonts w:asciiTheme="minorHAnsi" w:hAnsiTheme="minorHAnsi" w:cstheme="minorHAnsi"/>
          <w:spacing w:val="-14"/>
        </w:rPr>
        <w:t xml:space="preserve"> </w:t>
      </w:r>
      <w:r w:rsidRPr="009D74B2">
        <w:rPr>
          <w:rFonts w:asciiTheme="minorHAnsi" w:hAnsiTheme="minorHAnsi" w:cstheme="minorHAnsi"/>
        </w:rPr>
        <w:t>inschrijvers</w:t>
      </w:r>
    </w:p>
    <w:p w14:paraId="0B83AA50" w14:textId="77777777" w:rsidR="00B83536" w:rsidRPr="009D74B2" w:rsidRDefault="00B83536" w:rsidP="00B83536">
      <w:pPr>
        <w:pStyle w:val="Plattetekst"/>
        <w:ind w:left="590"/>
        <w:rPr>
          <w:rFonts w:asciiTheme="minorHAnsi" w:hAnsiTheme="minorHAnsi" w:cstheme="minorHAnsi"/>
        </w:rPr>
      </w:pPr>
      <w:r w:rsidRPr="009D74B2">
        <w:rPr>
          <w:rFonts w:asciiTheme="minorHAnsi" w:hAnsiTheme="minorHAnsi" w:cstheme="minorHAnsi"/>
          <w:u w:val="single"/>
        </w:rPr>
        <w:t>Artikel</w:t>
      </w:r>
      <w:r w:rsidRPr="009D74B2">
        <w:rPr>
          <w:rFonts w:asciiTheme="minorHAnsi" w:hAnsiTheme="minorHAnsi" w:cstheme="minorHAnsi"/>
          <w:spacing w:val="-6"/>
          <w:u w:val="single"/>
        </w:rPr>
        <w:t xml:space="preserve"> </w:t>
      </w:r>
      <w:r w:rsidRPr="009D74B2">
        <w:rPr>
          <w:rFonts w:asciiTheme="minorHAnsi" w:hAnsiTheme="minorHAnsi" w:cstheme="minorHAnsi"/>
          <w:u w:val="single"/>
        </w:rPr>
        <w:t>8</w:t>
      </w:r>
    </w:p>
    <w:p w14:paraId="55297AC8" w14:textId="77777777" w:rsidR="00B83536" w:rsidRPr="009D74B2" w:rsidRDefault="00B83536" w:rsidP="00B83536">
      <w:pPr>
        <w:pStyle w:val="Lijstalinea"/>
        <w:numPr>
          <w:ilvl w:val="0"/>
          <w:numId w:val="1"/>
        </w:numPr>
        <w:tabs>
          <w:tab w:val="left" w:pos="1134"/>
        </w:tabs>
        <w:spacing w:before="119" w:line="237" w:lineRule="auto"/>
        <w:ind w:right="765" w:hanging="567"/>
        <w:contextualSpacing w:val="0"/>
        <w:rPr>
          <w:rFonts w:asciiTheme="minorHAnsi" w:hAnsiTheme="minorHAnsi" w:cstheme="minorHAnsi"/>
        </w:rPr>
      </w:pPr>
      <w:r w:rsidRPr="009D74B2">
        <w:rPr>
          <w:rFonts w:asciiTheme="minorHAnsi" w:hAnsiTheme="minorHAnsi" w:cstheme="minorHAnsi"/>
        </w:rPr>
        <w:t>Iedere</w:t>
      </w:r>
      <w:r w:rsidRPr="009D74B2">
        <w:rPr>
          <w:rFonts w:asciiTheme="minorHAnsi" w:hAnsiTheme="minorHAnsi" w:cstheme="minorHAnsi"/>
          <w:spacing w:val="-7"/>
        </w:rPr>
        <w:t xml:space="preserve"> </w:t>
      </w:r>
      <w:r w:rsidRPr="009D74B2">
        <w:rPr>
          <w:rFonts w:asciiTheme="minorHAnsi" w:hAnsiTheme="minorHAnsi" w:cstheme="minorHAnsi"/>
        </w:rPr>
        <w:t>inschrijver</w:t>
      </w:r>
      <w:r w:rsidRPr="009D74B2">
        <w:rPr>
          <w:rFonts w:asciiTheme="minorHAnsi" w:hAnsiTheme="minorHAnsi" w:cstheme="minorHAnsi"/>
          <w:spacing w:val="-8"/>
        </w:rPr>
        <w:t xml:space="preserve"> </w:t>
      </w:r>
      <w:r w:rsidRPr="009D74B2">
        <w:rPr>
          <w:rFonts w:asciiTheme="minorHAnsi" w:hAnsiTheme="minorHAnsi" w:cstheme="minorHAnsi"/>
        </w:rPr>
        <w:t>doet</w:t>
      </w:r>
      <w:r w:rsidRPr="009D74B2">
        <w:rPr>
          <w:rFonts w:asciiTheme="minorHAnsi" w:hAnsiTheme="minorHAnsi" w:cstheme="minorHAnsi"/>
          <w:spacing w:val="-7"/>
        </w:rPr>
        <w:t xml:space="preserve"> </w:t>
      </w:r>
      <w:r w:rsidRPr="009D74B2">
        <w:rPr>
          <w:rFonts w:asciiTheme="minorHAnsi" w:hAnsiTheme="minorHAnsi" w:cstheme="minorHAnsi"/>
        </w:rPr>
        <w:t>zijn</w:t>
      </w:r>
      <w:r w:rsidRPr="009D74B2">
        <w:rPr>
          <w:rFonts w:asciiTheme="minorHAnsi" w:hAnsiTheme="minorHAnsi" w:cstheme="minorHAnsi"/>
          <w:spacing w:val="-7"/>
        </w:rPr>
        <w:t xml:space="preserve"> </w:t>
      </w:r>
      <w:r w:rsidRPr="009D74B2">
        <w:rPr>
          <w:rFonts w:asciiTheme="minorHAnsi" w:hAnsiTheme="minorHAnsi" w:cstheme="minorHAnsi"/>
        </w:rPr>
        <w:t>inschrijving</w:t>
      </w:r>
      <w:r w:rsidRPr="009D74B2">
        <w:rPr>
          <w:rFonts w:asciiTheme="minorHAnsi" w:hAnsiTheme="minorHAnsi" w:cstheme="minorHAnsi"/>
          <w:spacing w:val="-2"/>
        </w:rPr>
        <w:t xml:space="preserve"> </w:t>
      </w:r>
      <w:r w:rsidRPr="009D74B2">
        <w:rPr>
          <w:rFonts w:asciiTheme="minorHAnsi" w:hAnsiTheme="minorHAnsi" w:cstheme="minorHAnsi"/>
        </w:rPr>
        <w:t>gestand</w:t>
      </w:r>
      <w:r w:rsidRPr="009D74B2">
        <w:rPr>
          <w:rFonts w:asciiTheme="minorHAnsi" w:hAnsiTheme="minorHAnsi" w:cstheme="minorHAnsi"/>
          <w:spacing w:val="-7"/>
        </w:rPr>
        <w:t xml:space="preserve"> </w:t>
      </w:r>
      <w:r w:rsidRPr="009D74B2">
        <w:rPr>
          <w:rFonts w:asciiTheme="minorHAnsi" w:hAnsiTheme="minorHAnsi" w:cstheme="minorHAnsi"/>
        </w:rPr>
        <w:t>tot</w:t>
      </w:r>
      <w:r w:rsidRPr="009D74B2">
        <w:rPr>
          <w:rFonts w:asciiTheme="minorHAnsi" w:hAnsiTheme="minorHAnsi" w:cstheme="minorHAnsi"/>
          <w:spacing w:val="-8"/>
        </w:rPr>
        <w:t xml:space="preserve"> </w:t>
      </w:r>
      <w:r w:rsidRPr="009D74B2">
        <w:rPr>
          <w:rFonts w:asciiTheme="minorHAnsi" w:hAnsiTheme="minorHAnsi" w:cstheme="minorHAnsi"/>
        </w:rPr>
        <w:t>aan</w:t>
      </w:r>
      <w:r w:rsidRPr="009D74B2">
        <w:rPr>
          <w:rFonts w:asciiTheme="minorHAnsi" w:hAnsiTheme="minorHAnsi" w:cstheme="minorHAnsi"/>
          <w:spacing w:val="-6"/>
        </w:rPr>
        <w:t xml:space="preserve"> </w:t>
      </w:r>
      <w:r w:rsidRPr="009D74B2">
        <w:rPr>
          <w:rFonts w:asciiTheme="minorHAnsi" w:hAnsiTheme="minorHAnsi" w:cstheme="minorHAnsi"/>
        </w:rPr>
        <w:t>de</w:t>
      </w:r>
      <w:r w:rsidRPr="009D74B2">
        <w:rPr>
          <w:rFonts w:asciiTheme="minorHAnsi" w:hAnsiTheme="minorHAnsi" w:cstheme="minorHAnsi"/>
          <w:spacing w:val="-7"/>
        </w:rPr>
        <w:t xml:space="preserve"> </w:t>
      </w:r>
      <w:r w:rsidRPr="009D74B2">
        <w:rPr>
          <w:rFonts w:asciiTheme="minorHAnsi" w:hAnsiTheme="minorHAnsi" w:cstheme="minorHAnsi"/>
        </w:rPr>
        <w:t>gunning,</w:t>
      </w:r>
      <w:r w:rsidRPr="009D74B2">
        <w:rPr>
          <w:rFonts w:asciiTheme="minorHAnsi" w:hAnsiTheme="minorHAnsi" w:cstheme="minorHAnsi"/>
          <w:spacing w:val="-8"/>
        </w:rPr>
        <w:t xml:space="preserve"> </w:t>
      </w:r>
      <w:r w:rsidRPr="009D74B2">
        <w:rPr>
          <w:rFonts w:asciiTheme="minorHAnsi" w:hAnsiTheme="minorHAnsi" w:cstheme="minorHAnsi"/>
        </w:rPr>
        <w:t>doch</w:t>
      </w:r>
      <w:r w:rsidRPr="009D74B2">
        <w:rPr>
          <w:rFonts w:asciiTheme="minorHAnsi" w:hAnsiTheme="minorHAnsi" w:cstheme="minorHAnsi"/>
          <w:spacing w:val="-6"/>
        </w:rPr>
        <w:t xml:space="preserve"> </w:t>
      </w:r>
      <w:r w:rsidRPr="009D74B2">
        <w:rPr>
          <w:rFonts w:asciiTheme="minorHAnsi" w:hAnsiTheme="minorHAnsi" w:cstheme="minorHAnsi"/>
        </w:rPr>
        <w:t>uiterlijk</w:t>
      </w:r>
      <w:r w:rsidRPr="009D74B2">
        <w:rPr>
          <w:rFonts w:asciiTheme="minorHAnsi" w:hAnsiTheme="minorHAnsi" w:cstheme="minorHAnsi"/>
          <w:spacing w:val="-7"/>
        </w:rPr>
        <w:t xml:space="preserve"> </w:t>
      </w:r>
      <w:r w:rsidRPr="009D74B2">
        <w:rPr>
          <w:rFonts w:asciiTheme="minorHAnsi" w:hAnsiTheme="minorHAnsi" w:cstheme="minorHAnsi"/>
        </w:rPr>
        <w:t xml:space="preserve">tot </w:t>
      </w:r>
      <w:r w:rsidRPr="009D74B2">
        <w:rPr>
          <w:rFonts w:asciiTheme="minorHAnsi" w:hAnsiTheme="minorHAnsi" w:cstheme="minorHAnsi"/>
          <w:spacing w:val="-58"/>
        </w:rPr>
        <w:t xml:space="preserve"> </w:t>
      </w:r>
      <w:r w:rsidRPr="009D74B2">
        <w:rPr>
          <w:rFonts w:asciiTheme="minorHAnsi" w:hAnsiTheme="minorHAnsi" w:cstheme="minorHAnsi"/>
        </w:rPr>
        <w:t>aan</w:t>
      </w:r>
      <w:r w:rsidRPr="009D74B2">
        <w:rPr>
          <w:rFonts w:asciiTheme="minorHAnsi" w:hAnsiTheme="minorHAnsi" w:cstheme="minorHAnsi"/>
          <w:spacing w:val="-3"/>
        </w:rPr>
        <w:t xml:space="preserve"> </w:t>
      </w:r>
      <w:r w:rsidRPr="009D74B2">
        <w:rPr>
          <w:rFonts w:asciiTheme="minorHAnsi" w:hAnsiTheme="minorHAnsi" w:cstheme="minorHAnsi"/>
        </w:rPr>
        <w:t>het</w:t>
      </w:r>
      <w:r w:rsidRPr="009D74B2">
        <w:rPr>
          <w:rFonts w:asciiTheme="minorHAnsi" w:hAnsiTheme="minorHAnsi" w:cstheme="minorHAnsi"/>
          <w:spacing w:val="-3"/>
        </w:rPr>
        <w:t xml:space="preserve"> </w:t>
      </w:r>
      <w:r w:rsidRPr="009D74B2">
        <w:rPr>
          <w:rFonts w:asciiTheme="minorHAnsi" w:hAnsiTheme="minorHAnsi" w:cstheme="minorHAnsi"/>
        </w:rPr>
        <w:t>einde</w:t>
      </w:r>
      <w:r w:rsidRPr="009D74B2">
        <w:rPr>
          <w:rFonts w:asciiTheme="minorHAnsi" w:hAnsiTheme="minorHAnsi" w:cstheme="minorHAnsi"/>
          <w:spacing w:val="-2"/>
        </w:rPr>
        <w:t xml:space="preserve"> </w:t>
      </w:r>
      <w:r w:rsidRPr="009D74B2">
        <w:rPr>
          <w:rFonts w:asciiTheme="minorHAnsi" w:hAnsiTheme="minorHAnsi" w:cstheme="minorHAnsi"/>
        </w:rPr>
        <w:t>van</w:t>
      </w:r>
      <w:r w:rsidRPr="009D74B2">
        <w:rPr>
          <w:rFonts w:asciiTheme="minorHAnsi" w:hAnsiTheme="minorHAnsi" w:cstheme="minorHAnsi"/>
          <w:spacing w:val="-3"/>
        </w:rPr>
        <w:t xml:space="preserve"> </w:t>
      </w:r>
      <w:r w:rsidRPr="009D74B2">
        <w:rPr>
          <w:rFonts w:asciiTheme="minorHAnsi" w:hAnsiTheme="minorHAnsi" w:cstheme="minorHAnsi"/>
        </w:rPr>
        <w:t>de</w:t>
      </w:r>
      <w:r w:rsidRPr="009D74B2">
        <w:rPr>
          <w:rFonts w:asciiTheme="minorHAnsi" w:hAnsiTheme="minorHAnsi" w:cstheme="minorHAnsi"/>
          <w:spacing w:val="-2"/>
        </w:rPr>
        <w:t xml:space="preserve"> </w:t>
      </w:r>
      <w:r w:rsidRPr="009D74B2">
        <w:rPr>
          <w:rFonts w:asciiTheme="minorHAnsi" w:hAnsiTheme="minorHAnsi" w:cstheme="minorHAnsi"/>
        </w:rPr>
        <w:t>termijn</w:t>
      </w:r>
      <w:r w:rsidRPr="009D74B2">
        <w:rPr>
          <w:rFonts w:asciiTheme="minorHAnsi" w:hAnsiTheme="minorHAnsi" w:cstheme="minorHAnsi"/>
          <w:spacing w:val="-2"/>
        </w:rPr>
        <w:t xml:space="preserve"> als genoemd in artikel 7 lid 1. </w:t>
      </w:r>
    </w:p>
    <w:p w14:paraId="33581B94" w14:textId="42A34F20" w:rsidR="00B83536" w:rsidRPr="009D74B2" w:rsidRDefault="00B83536" w:rsidP="00B83536">
      <w:pPr>
        <w:pStyle w:val="Lijstalinea"/>
        <w:numPr>
          <w:ilvl w:val="0"/>
          <w:numId w:val="1"/>
        </w:numPr>
        <w:tabs>
          <w:tab w:val="left" w:pos="1178"/>
          <w:tab w:val="left" w:pos="1179"/>
        </w:tabs>
        <w:spacing w:before="118" w:line="237" w:lineRule="auto"/>
        <w:ind w:right="600" w:hanging="567"/>
        <w:contextualSpacing w:val="0"/>
        <w:rPr>
          <w:rFonts w:asciiTheme="minorHAnsi" w:hAnsiTheme="minorHAnsi" w:cstheme="minorHAnsi"/>
        </w:rPr>
      </w:pPr>
      <w:r w:rsidRPr="009D74B2">
        <w:rPr>
          <w:rFonts w:asciiTheme="minorHAnsi" w:hAnsiTheme="minorHAnsi" w:cstheme="minorHAnsi"/>
        </w:rPr>
        <w:t>De</w:t>
      </w:r>
      <w:r w:rsidRPr="009D74B2">
        <w:rPr>
          <w:rFonts w:asciiTheme="minorHAnsi" w:hAnsiTheme="minorHAnsi" w:cstheme="minorHAnsi"/>
          <w:spacing w:val="-6"/>
        </w:rPr>
        <w:t xml:space="preserve"> </w:t>
      </w:r>
      <w:r w:rsidRPr="009D74B2">
        <w:rPr>
          <w:rFonts w:asciiTheme="minorHAnsi" w:hAnsiTheme="minorHAnsi" w:cstheme="minorHAnsi"/>
        </w:rPr>
        <w:t>inschrijver</w:t>
      </w:r>
      <w:r w:rsidRPr="009D74B2">
        <w:rPr>
          <w:rFonts w:asciiTheme="minorHAnsi" w:hAnsiTheme="minorHAnsi" w:cstheme="minorHAnsi"/>
          <w:spacing w:val="-7"/>
        </w:rPr>
        <w:t xml:space="preserve"> </w:t>
      </w:r>
      <w:r w:rsidRPr="009D74B2">
        <w:rPr>
          <w:rFonts w:asciiTheme="minorHAnsi" w:hAnsiTheme="minorHAnsi" w:cstheme="minorHAnsi"/>
        </w:rPr>
        <w:t>aan</w:t>
      </w:r>
      <w:r w:rsidRPr="009D74B2">
        <w:rPr>
          <w:rFonts w:asciiTheme="minorHAnsi" w:hAnsiTheme="minorHAnsi" w:cstheme="minorHAnsi"/>
          <w:spacing w:val="-6"/>
        </w:rPr>
        <w:t xml:space="preserve"> </w:t>
      </w:r>
      <w:r w:rsidRPr="009D74B2">
        <w:rPr>
          <w:rFonts w:asciiTheme="minorHAnsi" w:hAnsiTheme="minorHAnsi" w:cstheme="minorHAnsi"/>
        </w:rPr>
        <w:t>wie</w:t>
      </w:r>
      <w:r w:rsidRPr="009D74B2">
        <w:rPr>
          <w:rFonts w:asciiTheme="minorHAnsi" w:hAnsiTheme="minorHAnsi" w:cstheme="minorHAnsi"/>
          <w:spacing w:val="-6"/>
        </w:rPr>
        <w:t xml:space="preserve"> </w:t>
      </w:r>
      <w:r w:rsidRPr="009D74B2">
        <w:rPr>
          <w:rFonts w:asciiTheme="minorHAnsi" w:hAnsiTheme="minorHAnsi" w:cstheme="minorHAnsi"/>
        </w:rPr>
        <w:t>het</w:t>
      </w:r>
      <w:r w:rsidRPr="009D74B2">
        <w:rPr>
          <w:rFonts w:asciiTheme="minorHAnsi" w:hAnsiTheme="minorHAnsi" w:cstheme="minorHAnsi"/>
          <w:spacing w:val="-7"/>
        </w:rPr>
        <w:t xml:space="preserve"> </w:t>
      </w:r>
      <w:r w:rsidRPr="009D74B2">
        <w:rPr>
          <w:rFonts w:asciiTheme="minorHAnsi" w:hAnsiTheme="minorHAnsi" w:cstheme="minorHAnsi"/>
        </w:rPr>
        <w:t>in pacht</w:t>
      </w:r>
      <w:r w:rsidRPr="009D74B2">
        <w:rPr>
          <w:rFonts w:asciiTheme="minorHAnsi" w:hAnsiTheme="minorHAnsi" w:cstheme="minorHAnsi"/>
          <w:spacing w:val="-6"/>
        </w:rPr>
        <w:t xml:space="preserve"> </w:t>
      </w:r>
      <w:r w:rsidRPr="009D74B2">
        <w:rPr>
          <w:rFonts w:asciiTheme="minorHAnsi" w:hAnsiTheme="minorHAnsi" w:cstheme="minorHAnsi"/>
        </w:rPr>
        <w:t>aangebodene</w:t>
      </w:r>
      <w:r w:rsidRPr="009D74B2">
        <w:rPr>
          <w:rFonts w:asciiTheme="minorHAnsi" w:hAnsiTheme="minorHAnsi" w:cstheme="minorHAnsi"/>
          <w:spacing w:val="-6"/>
        </w:rPr>
        <w:t xml:space="preserve"> </w:t>
      </w:r>
      <w:r w:rsidRPr="009D74B2">
        <w:rPr>
          <w:rFonts w:asciiTheme="minorHAnsi" w:hAnsiTheme="minorHAnsi" w:cstheme="minorHAnsi"/>
        </w:rPr>
        <w:t>wordt</w:t>
      </w:r>
      <w:r w:rsidRPr="009D74B2">
        <w:rPr>
          <w:rFonts w:asciiTheme="minorHAnsi" w:hAnsiTheme="minorHAnsi" w:cstheme="minorHAnsi"/>
          <w:spacing w:val="-7"/>
        </w:rPr>
        <w:t xml:space="preserve"> </w:t>
      </w:r>
      <w:r w:rsidRPr="009D74B2">
        <w:rPr>
          <w:rFonts w:asciiTheme="minorHAnsi" w:hAnsiTheme="minorHAnsi" w:cstheme="minorHAnsi"/>
        </w:rPr>
        <w:t>gegund</w:t>
      </w:r>
      <w:r w:rsidRPr="009D74B2">
        <w:rPr>
          <w:rFonts w:asciiTheme="minorHAnsi" w:hAnsiTheme="minorHAnsi" w:cstheme="minorHAnsi"/>
          <w:spacing w:val="-7"/>
        </w:rPr>
        <w:t xml:space="preserve"> </w:t>
      </w:r>
      <w:r w:rsidRPr="009D74B2">
        <w:rPr>
          <w:rFonts w:asciiTheme="minorHAnsi" w:hAnsiTheme="minorHAnsi" w:cstheme="minorHAnsi"/>
        </w:rPr>
        <w:t>is</w:t>
      </w:r>
      <w:r w:rsidRPr="009D74B2">
        <w:rPr>
          <w:rFonts w:asciiTheme="minorHAnsi" w:hAnsiTheme="minorHAnsi" w:cstheme="minorHAnsi"/>
          <w:spacing w:val="-6"/>
        </w:rPr>
        <w:t xml:space="preserve"> </w:t>
      </w:r>
      <w:r w:rsidRPr="009D74B2">
        <w:rPr>
          <w:rFonts w:asciiTheme="minorHAnsi" w:hAnsiTheme="minorHAnsi" w:cstheme="minorHAnsi"/>
        </w:rPr>
        <w:t>en</w:t>
      </w:r>
      <w:r w:rsidRPr="009D74B2">
        <w:rPr>
          <w:rFonts w:asciiTheme="minorHAnsi" w:hAnsiTheme="minorHAnsi" w:cstheme="minorHAnsi"/>
          <w:spacing w:val="-6"/>
        </w:rPr>
        <w:t xml:space="preserve"> </w:t>
      </w:r>
      <w:r w:rsidRPr="009D74B2">
        <w:rPr>
          <w:rFonts w:asciiTheme="minorHAnsi" w:hAnsiTheme="minorHAnsi" w:cstheme="minorHAnsi"/>
        </w:rPr>
        <w:t>blijft</w:t>
      </w:r>
      <w:r w:rsidRPr="009D74B2">
        <w:rPr>
          <w:rFonts w:asciiTheme="minorHAnsi" w:hAnsiTheme="minorHAnsi" w:cstheme="minorHAnsi"/>
          <w:spacing w:val="-7"/>
        </w:rPr>
        <w:t xml:space="preserve"> </w:t>
      </w:r>
      <w:r w:rsidRPr="009D74B2">
        <w:rPr>
          <w:rFonts w:asciiTheme="minorHAnsi" w:hAnsiTheme="minorHAnsi" w:cstheme="minorHAnsi"/>
        </w:rPr>
        <w:t>voor</w:t>
      </w:r>
      <w:r w:rsidRPr="009D74B2">
        <w:rPr>
          <w:rFonts w:asciiTheme="minorHAnsi" w:hAnsiTheme="minorHAnsi" w:cstheme="minorHAnsi"/>
          <w:spacing w:val="-7"/>
        </w:rPr>
        <w:t xml:space="preserve"> </w:t>
      </w:r>
      <w:r w:rsidRPr="009D74B2">
        <w:rPr>
          <w:rFonts w:asciiTheme="minorHAnsi" w:hAnsiTheme="minorHAnsi" w:cstheme="minorHAnsi"/>
        </w:rPr>
        <w:t>zijn</w:t>
      </w:r>
      <w:r w:rsidRPr="009D74B2">
        <w:rPr>
          <w:rFonts w:asciiTheme="minorHAnsi" w:hAnsiTheme="minorHAnsi" w:cstheme="minorHAnsi"/>
          <w:spacing w:val="-6"/>
        </w:rPr>
        <w:t xml:space="preserve"> </w:t>
      </w:r>
      <w:r w:rsidRPr="009D74B2">
        <w:rPr>
          <w:rFonts w:asciiTheme="minorHAnsi" w:hAnsiTheme="minorHAnsi" w:cstheme="minorHAnsi"/>
        </w:rPr>
        <w:t>gedane</w:t>
      </w:r>
      <w:r w:rsidRPr="009D74B2">
        <w:rPr>
          <w:rFonts w:asciiTheme="minorHAnsi" w:hAnsiTheme="minorHAnsi" w:cstheme="minorHAnsi"/>
          <w:spacing w:val="-5"/>
        </w:rPr>
        <w:t xml:space="preserve"> inschrijving</w:t>
      </w:r>
      <w:r w:rsidRPr="009D74B2">
        <w:rPr>
          <w:rFonts w:asciiTheme="minorHAnsi" w:hAnsiTheme="minorHAnsi" w:cstheme="minorHAnsi"/>
          <w:spacing w:val="-6"/>
        </w:rPr>
        <w:t xml:space="preserve"> </w:t>
      </w:r>
      <w:r w:rsidRPr="009D74B2">
        <w:rPr>
          <w:rFonts w:asciiTheme="minorHAnsi" w:hAnsiTheme="minorHAnsi" w:cstheme="minorHAnsi"/>
        </w:rPr>
        <w:t>aansprakelijk</w:t>
      </w:r>
      <w:r w:rsidRPr="009D74B2">
        <w:rPr>
          <w:rFonts w:asciiTheme="minorHAnsi" w:hAnsiTheme="minorHAnsi" w:cstheme="minorHAnsi"/>
          <w:spacing w:val="-6"/>
        </w:rPr>
        <w:t xml:space="preserve"> </w:t>
      </w:r>
      <w:r w:rsidRPr="009D74B2">
        <w:rPr>
          <w:rFonts w:asciiTheme="minorHAnsi" w:hAnsiTheme="minorHAnsi" w:cstheme="minorHAnsi"/>
        </w:rPr>
        <w:t>en</w:t>
      </w:r>
      <w:r w:rsidRPr="009D74B2">
        <w:rPr>
          <w:rFonts w:asciiTheme="minorHAnsi" w:hAnsiTheme="minorHAnsi" w:cstheme="minorHAnsi"/>
          <w:spacing w:val="-6"/>
        </w:rPr>
        <w:t xml:space="preserve"> </w:t>
      </w:r>
      <w:r w:rsidRPr="009D74B2">
        <w:rPr>
          <w:rFonts w:asciiTheme="minorHAnsi" w:hAnsiTheme="minorHAnsi" w:cstheme="minorHAnsi"/>
        </w:rPr>
        <w:t>verplicht</w:t>
      </w:r>
      <w:r w:rsidRPr="009D74B2">
        <w:rPr>
          <w:rFonts w:asciiTheme="minorHAnsi" w:hAnsiTheme="minorHAnsi" w:cstheme="minorHAnsi"/>
          <w:spacing w:val="-7"/>
        </w:rPr>
        <w:t xml:space="preserve"> zich </w:t>
      </w:r>
      <w:r w:rsidRPr="009D74B2">
        <w:rPr>
          <w:rFonts w:asciiTheme="minorHAnsi" w:hAnsiTheme="minorHAnsi" w:cstheme="minorHAnsi"/>
        </w:rPr>
        <w:t>betaling van de door hem geboden som</w:t>
      </w:r>
      <w:r w:rsidR="00C80E82" w:rsidRPr="009D74B2">
        <w:rPr>
          <w:rFonts w:asciiTheme="minorHAnsi" w:hAnsiTheme="minorHAnsi" w:cstheme="minorHAnsi"/>
        </w:rPr>
        <w:t>, het ondertekenen van de pachtovereenkomst</w:t>
      </w:r>
      <w:r w:rsidRPr="009D74B2">
        <w:rPr>
          <w:rFonts w:asciiTheme="minorHAnsi" w:hAnsiTheme="minorHAnsi" w:cstheme="minorHAnsi"/>
          <w:spacing w:val="-7"/>
        </w:rPr>
        <w:t xml:space="preserve"> </w:t>
      </w:r>
      <w:r w:rsidRPr="009D74B2">
        <w:rPr>
          <w:rFonts w:asciiTheme="minorHAnsi" w:hAnsiTheme="minorHAnsi" w:cstheme="minorHAnsi"/>
        </w:rPr>
        <w:t>en</w:t>
      </w:r>
      <w:r w:rsidRPr="009D74B2">
        <w:rPr>
          <w:rFonts w:asciiTheme="minorHAnsi" w:hAnsiTheme="minorHAnsi" w:cstheme="minorHAnsi"/>
          <w:spacing w:val="-7"/>
        </w:rPr>
        <w:t xml:space="preserve"> </w:t>
      </w:r>
      <w:r w:rsidRPr="009D74B2">
        <w:rPr>
          <w:rFonts w:asciiTheme="minorHAnsi" w:hAnsiTheme="minorHAnsi" w:cstheme="minorHAnsi"/>
        </w:rPr>
        <w:t>alle</w:t>
      </w:r>
      <w:r w:rsidRPr="009D74B2">
        <w:rPr>
          <w:rFonts w:asciiTheme="minorHAnsi" w:hAnsiTheme="minorHAnsi" w:cstheme="minorHAnsi"/>
          <w:spacing w:val="-7"/>
        </w:rPr>
        <w:t xml:space="preserve"> </w:t>
      </w:r>
      <w:r w:rsidRPr="009D74B2">
        <w:rPr>
          <w:rFonts w:asciiTheme="minorHAnsi" w:hAnsiTheme="minorHAnsi" w:cstheme="minorHAnsi"/>
        </w:rPr>
        <w:t>verdere</w:t>
      </w:r>
      <w:r w:rsidRPr="009D74B2">
        <w:rPr>
          <w:rFonts w:asciiTheme="minorHAnsi" w:hAnsiTheme="minorHAnsi" w:cstheme="minorHAnsi"/>
          <w:spacing w:val="-7"/>
        </w:rPr>
        <w:t xml:space="preserve"> </w:t>
      </w:r>
      <w:r w:rsidRPr="009D74B2">
        <w:rPr>
          <w:rFonts w:asciiTheme="minorHAnsi" w:hAnsiTheme="minorHAnsi" w:cstheme="minorHAnsi"/>
        </w:rPr>
        <w:t>uit</w:t>
      </w:r>
      <w:r w:rsidRPr="009D74B2">
        <w:rPr>
          <w:rFonts w:asciiTheme="minorHAnsi" w:hAnsiTheme="minorHAnsi" w:cstheme="minorHAnsi"/>
          <w:spacing w:val="-9"/>
        </w:rPr>
        <w:t xml:space="preserve"> </w:t>
      </w:r>
      <w:r w:rsidRPr="009D74B2">
        <w:rPr>
          <w:rFonts w:asciiTheme="minorHAnsi" w:hAnsiTheme="minorHAnsi" w:cstheme="minorHAnsi"/>
        </w:rPr>
        <w:t>de</w:t>
      </w:r>
      <w:r w:rsidRPr="009D74B2">
        <w:rPr>
          <w:rFonts w:asciiTheme="minorHAnsi" w:hAnsiTheme="minorHAnsi" w:cstheme="minorHAnsi"/>
          <w:spacing w:val="-7"/>
        </w:rPr>
        <w:t xml:space="preserve"> pacht </w:t>
      </w:r>
      <w:r w:rsidRPr="009D74B2">
        <w:rPr>
          <w:rFonts w:asciiTheme="minorHAnsi" w:hAnsiTheme="minorHAnsi" w:cstheme="minorHAnsi"/>
        </w:rPr>
        <w:t>voortvloeiende</w:t>
      </w:r>
      <w:r w:rsidRPr="009D74B2">
        <w:rPr>
          <w:rFonts w:asciiTheme="minorHAnsi" w:hAnsiTheme="minorHAnsi" w:cstheme="minorHAnsi"/>
          <w:spacing w:val="-7"/>
        </w:rPr>
        <w:t xml:space="preserve"> </w:t>
      </w:r>
      <w:r w:rsidRPr="009D74B2">
        <w:rPr>
          <w:rFonts w:asciiTheme="minorHAnsi" w:hAnsiTheme="minorHAnsi" w:cstheme="minorHAnsi"/>
        </w:rPr>
        <w:t xml:space="preserve">verplichtingen. </w:t>
      </w:r>
    </w:p>
    <w:p w14:paraId="2C00BE9A" w14:textId="77777777" w:rsidR="00B83536" w:rsidRPr="009D74B2" w:rsidRDefault="00B83536" w:rsidP="00B83536">
      <w:pPr>
        <w:pStyle w:val="Kop1"/>
        <w:rPr>
          <w:rFonts w:asciiTheme="minorHAnsi" w:hAnsiTheme="minorHAnsi" w:cstheme="minorHAnsi"/>
        </w:rPr>
      </w:pPr>
      <w:r w:rsidRPr="009D74B2">
        <w:rPr>
          <w:rFonts w:asciiTheme="minorHAnsi" w:hAnsiTheme="minorHAnsi" w:cstheme="minorHAnsi"/>
        </w:rPr>
        <w:t>AVG</w:t>
      </w:r>
    </w:p>
    <w:p w14:paraId="339CE1F4" w14:textId="77777777" w:rsidR="00B83536" w:rsidRPr="009D74B2" w:rsidRDefault="00B83536" w:rsidP="00B83536">
      <w:pPr>
        <w:pStyle w:val="Plattetekst"/>
        <w:ind w:left="590"/>
        <w:rPr>
          <w:rFonts w:asciiTheme="minorHAnsi" w:hAnsiTheme="minorHAnsi" w:cstheme="minorHAnsi"/>
        </w:rPr>
      </w:pPr>
      <w:r w:rsidRPr="009D74B2">
        <w:rPr>
          <w:rFonts w:asciiTheme="minorHAnsi" w:hAnsiTheme="minorHAnsi" w:cstheme="minorHAnsi"/>
          <w:u w:val="single"/>
        </w:rPr>
        <w:t>Artikel</w:t>
      </w:r>
      <w:r w:rsidRPr="009D74B2">
        <w:rPr>
          <w:rFonts w:asciiTheme="minorHAnsi" w:hAnsiTheme="minorHAnsi" w:cstheme="minorHAnsi"/>
          <w:spacing w:val="-6"/>
          <w:u w:val="single"/>
        </w:rPr>
        <w:t xml:space="preserve"> </w:t>
      </w:r>
      <w:r w:rsidRPr="009D74B2">
        <w:rPr>
          <w:rFonts w:asciiTheme="minorHAnsi" w:hAnsiTheme="minorHAnsi" w:cstheme="minorHAnsi"/>
          <w:u w:val="single"/>
        </w:rPr>
        <w:t>9</w:t>
      </w:r>
    </w:p>
    <w:p w14:paraId="24951679" w14:textId="735BF603" w:rsidR="00B83536" w:rsidRPr="009D74B2" w:rsidRDefault="00B83536" w:rsidP="00B83536">
      <w:pPr>
        <w:tabs>
          <w:tab w:val="left" w:pos="1178"/>
          <w:tab w:val="left" w:pos="1179"/>
        </w:tabs>
        <w:spacing w:before="119" w:line="237" w:lineRule="auto"/>
        <w:ind w:left="567" w:right="765"/>
        <w:rPr>
          <w:rFonts w:asciiTheme="minorHAnsi" w:hAnsiTheme="minorHAnsi" w:cstheme="minorHAnsi"/>
        </w:rPr>
      </w:pPr>
      <w:r w:rsidRPr="009D74B2">
        <w:rPr>
          <w:rFonts w:asciiTheme="minorHAnsi" w:hAnsiTheme="minorHAnsi" w:cstheme="minorHAnsi"/>
        </w:rPr>
        <w:t xml:space="preserve">Indien twijfel bestaat over de opgegeven identiteit van de inschrijver, kan aan inschrijver verzocht worden om zijn of haar identiteit te laten verifiëren door een medewerker van de receptie van de </w:t>
      </w:r>
      <w:r w:rsidR="00191527" w:rsidRPr="009D74B2">
        <w:rPr>
          <w:rFonts w:asciiTheme="minorHAnsi" w:hAnsiTheme="minorHAnsi" w:cstheme="minorHAnsi"/>
        </w:rPr>
        <w:t>gemeente Venlo</w:t>
      </w:r>
      <w:r w:rsidRPr="009D74B2">
        <w:rPr>
          <w:rFonts w:asciiTheme="minorHAnsi" w:hAnsiTheme="minorHAnsi" w:cstheme="minorHAnsi"/>
        </w:rPr>
        <w:t xml:space="preserve"> middels het tonen van een identiteitsbewijs.</w:t>
      </w:r>
    </w:p>
    <w:p w14:paraId="068BE8B7" w14:textId="77777777" w:rsidR="00B83536" w:rsidRPr="009D74B2" w:rsidRDefault="00B83536" w:rsidP="00B83536">
      <w:pPr>
        <w:pStyle w:val="Plattetekst"/>
        <w:spacing w:line="237" w:lineRule="auto"/>
        <w:ind w:right="654"/>
        <w:jc w:val="both"/>
        <w:rPr>
          <w:rFonts w:asciiTheme="minorHAnsi" w:hAnsiTheme="minorHAnsi" w:cstheme="minorHAnsi"/>
        </w:rPr>
      </w:pPr>
    </w:p>
    <w:p w14:paraId="406B7645" w14:textId="07885534" w:rsidR="00B83536" w:rsidRPr="00E747CF" w:rsidRDefault="002B39B0" w:rsidP="00B83536">
      <w:pPr>
        <w:pStyle w:val="Plattetekst"/>
        <w:spacing w:line="237" w:lineRule="auto"/>
        <w:ind w:right="654"/>
        <w:jc w:val="both"/>
        <w:rPr>
          <w:rFonts w:asciiTheme="minorHAnsi" w:hAnsiTheme="minorHAnsi" w:cstheme="minorHAnsi"/>
        </w:rPr>
      </w:pPr>
      <w:r w:rsidRPr="009D74B2">
        <w:rPr>
          <w:rFonts w:asciiTheme="minorHAnsi" w:hAnsiTheme="minorHAnsi" w:cstheme="minorHAnsi"/>
        </w:rPr>
        <w:t>Venlo</w:t>
      </w:r>
      <w:r w:rsidR="00B83536" w:rsidRPr="009D74B2">
        <w:rPr>
          <w:rFonts w:asciiTheme="minorHAnsi" w:hAnsiTheme="minorHAnsi" w:cstheme="minorHAnsi"/>
        </w:rPr>
        <w:t xml:space="preserve">, </w:t>
      </w:r>
      <w:r w:rsidR="00696905" w:rsidRPr="009D74B2">
        <w:rPr>
          <w:rFonts w:asciiTheme="minorHAnsi" w:hAnsiTheme="minorHAnsi" w:cstheme="minorHAnsi"/>
        </w:rPr>
        <w:t>22</w:t>
      </w:r>
      <w:r w:rsidR="00D80035" w:rsidRPr="009D74B2">
        <w:rPr>
          <w:rFonts w:asciiTheme="minorHAnsi" w:hAnsiTheme="minorHAnsi" w:cstheme="minorHAnsi"/>
        </w:rPr>
        <w:t xml:space="preserve"> oktober 2024</w:t>
      </w:r>
    </w:p>
    <w:p w14:paraId="603544C1" w14:textId="77777777" w:rsidR="00C678DF" w:rsidRDefault="00C678DF"/>
    <w:sectPr w:rsidR="00C678DF" w:rsidSect="00B83536">
      <w:footerReference w:type="default" r:id="rId11"/>
      <w:pgSz w:w="11910" w:h="16840"/>
      <w:pgMar w:top="1580" w:right="960" w:bottom="1360" w:left="1680" w:header="0" w:footer="11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B4488" w14:textId="77777777" w:rsidR="006E7FFE" w:rsidRDefault="006E7FFE">
      <w:r>
        <w:separator/>
      </w:r>
    </w:p>
  </w:endnote>
  <w:endnote w:type="continuationSeparator" w:id="0">
    <w:p w14:paraId="357D51AE" w14:textId="77777777" w:rsidR="006E7FFE" w:rsidRDefault="006E7FFE">
      <w:r>
        <w:continuationSeparator/>
      </w:r>
    </w:p>
  </w:endnote>
  <w:endnote w:type="continuationNotice" w:id="1">
    <w:p w14:paraId="313985EA" w14:textId="77777777" w:rsidR="006E7FFE" w:rsidRDefault="006E7F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C821E" w14:textId="77777777" w:rsidR="00E45F45" w:rsidRDefault="00696D77">
    <w:pPr>
      <w:pStyle w:val="Plattetekst"/>
      <w:spacing w:line="14" w:lineRule="auto"/>
      <w:rPr>
        <w:sz w:val="20"/>
      </w:rPr>
    </w:pPr>
    <w:r>
      <w:rPr>
        <w:noProof/>
        <w:lang w:eastAsia="nl-NL"/>
      </w:rPr>
      <mc:AlternateContent>
        <mc:Choice Requires="wps">
          <w:drawing>
            <wp:anchor distT="0" distB="0" distL="114300" distR="114300" simplePos="0" relativeHeight="251658240" behindDoc="1" locked="0" layoutInCell="1" allowOverlap="1" wp14:anchorId="42F509F4" wp14:editId="4D8B9CAC">
              <wp:simplePos x="0" y="0"/>
              <wp:positionH relativeFrom="page">
                <wp:posOffset>3711575</wp:posOffset>
              </wp:positionH>
              <wp:positionV relativeFrom="page">
                <wp:posOffset>9803765</wp:posOffset>
              </wp:positionV>
              <wp:extent cx="140335" cy="1536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4FAF9" w14:textId="77777777" w:rsidR="00E45F45" w:rsidRDefault="00696D77">
                          <w:pPr>
                            <w:spacing w:before="14"/>
                            <w:ind w:left="60"/>
                            <w:rPr>
                              <w:sz w:val="18"/>
                            </w:rPr>
                          </w:pPr>
                          <w:r>
                            <w:fldChar w:fldCharType="begin"/>
                          </w:r>
                          <w:r>
                            <w:rPr>
                              <w:sz w:val="18"/>
                            </w:rPr>
                            <w:instrText xml:space="preserve"> PAGE </w:instrText>
                          </w:r>
                          <w:r>
                            <w:fldChar w:fldCharType="separate"/>
                          </w:r>
                          <w:r>
                            <w:rPr>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2F509F4" id="_x0000_t202" coordsize="21600,21600" o:spt="202" path="m,l,21600r21600,l21600,xe">
              <v:stroke joinstyle="miter"/>
              <v:path gradientshapeok="t" o:connecttype="rect"/>
            </v:shapetype>
            <v:shape id="Text Box 1" o:spid="_x0000_s1026" type="#_x0000_t202" style="position:absolute;margin-left:292.25pt;margin-top:771.95pt;width:11.05pt;height:1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" filled="f" stroked="f">
              <v:textbox inset="0,0,0,0">
                <w:txbxContent>
                  <w:p w14:paraId="75A4FAF9" w14:textId="77777777" w:rsidR="00E45F45" w:rsidRDefault="00000000">
                    <w:pPr>
                      <w:spacing w:before="14"/>
                      <w:ind w:left="60"/>
                      <w:rPr>
                        <w:sz w:val="18"/>
                      </w:rPr>
                    </w:pPr>
                    <w:r>
                      <w:fldChar w:fldCharType="begin"/>
                    </w:r>
                    <w:r>
                      <w:rPr>
                        <w:sz w:val="18"/>
                      </w:rPr>
                      <w:instrText xml:space="preserve"> PAGE </w:instrText>
                    </w:r>
                    <w:r>
                      <w:fldChar w:fldCharType="separate"/>
                    </w:r>
                    <w:r>
                      <w:rPr>
                        <w:noProof/>
                        <w:sz w:val="1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EE958" w14:textId="77777777" w:rsidR="006E7FFE" w:rsidRDefault="006E7FFE">
      <w:r>
        <w:separator/>
      </w:r>
    </w:p>
  </w:footnote>
  <w:footnote w:type="continuationSeparator" w:id="0">
    <w:p w14:paraId="1DE9575D" w14:textId="77777777" w:rsidR="006E7FFE" w:rsidRDefault="006E7FFE">
      <w:r>
        <w:continuationSeparator/>
      </w:r>
    </w:p>
  </w:footnote>
  <w:footnote w:type="continuationNotice" w:id="1">
    <w:p w14:paraId="175CE8DA" w14:textId="77777777" w:rsidR="006E7FFE" w:rsidRDefault="006E7F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F66BE"/>
    <w:multiLevelType w:val="hybridMultilevel"/>
    <w:tmpl w:val="5B0AEE98"/>
    <w:lvl w:ilvl="0" w:tplc="E8AC9834">
      <w:start w:val="1"/>
      <w:numFmt w:val="decimal"/>
      <w:lvlText w:val="%1."/>
      <w:lvlJc w:val="left"/>
      <w:pPr>
        <w:ind w:left="1157" w:hanging="588"/>
      </w:pPr>
      <w:rPr>
        <w:rFonts w:asciiTheme="minorHAnsi" w:eastAsia="Arial MT" w:hAnsiTheme="minorHAnsi" w:cstheme="minorHAnsi" w:hint="default"/>
        <w:w w:val="99"/>
        <w:sz w:val="22"/>
        <w:szCs w:val="22"/>
        <w:lang w:val="nl-NL" w:eastAsia="en-US" w:bidi="ar-SA"/>
      </w:rPr>
    </w:lvl>
    <w:lvl w:ilvl="1" w:tplc="B038C826">
      <w:numFmt w:val="bullet"/>
      <w:lvlText w:val="•"/>
      <w:lvlJc w:val="left"/>
      <w:pPr>
        <w:ind w:left="1970" w:hanging="588"/>
      </w:pPr>
      <w:rPr>
        <w:rFonts w:hint="default"/>
        <w:lang w:val="nl-NL" w:eastAsia="en-US" w:bidi="ar-SA"/>
      </w:rPr>
    </w:lvl>
    <w:lvl w:ilvl="2" w:tplc="DAA809C2">
      <w:numFmt w:val="bullet"/>
      <w:lvlText w:val="•"/>
      <w:lvlJc w:val="left"/>
      <w:pPr>
        <w:ind w:left="2780" w:hanging="588"/>
      </w:pPr>
      <w:rPr>
        <w:rFonts w:hint="default"/>
        <w:lang w:val="nl-NL" w:eastAsia="en-US" w:bidi="ar-SA"/>
      </w:rPr>
    </w:lvl>
    <w:lvl w:ilvl="3" w:tplc="CA44093C">
      <w:numFmt w:val="bullet"/>
      <w:lvlText w:val="•"/>
      <w:lvlJc w:val="left"/>
      <w:pPr>
        <w:ind w:left="3591" w:hanging="588"/>
      </w:pPr>
      <w:rPr>
        <w:rFonts w:hint="default"/>
        <w:lang w:val="nl-NL" w:eastAsia="en-US" w:bidi="ar-SA"/>
      </w:rPr>
    </w:lvl>
    <w:lvl w:ilvl="4" w:tplc="963035C0">
      <w:numFmt w:val="bullet"/>
      <w:lvlText w:val="•"/>
      <w:lvlJc w:val="left"/>
      <w:pPr>
        <w:ind w:left="4401" w:hanging="588"/>
      </w:pPr>
      <w:rPr>
        <w:rFonts w:hint="default"/>
        <w:lang w:val="nl-NL" w:eastAsia="en-US" w:bidi="ar-SA"/>
      </w:rPr>
    </w:lvl>
    <w:lvl w:ilvl="5" w:tplc="67326B50">
      <w:numFmt w:val="bullet"/>
      <w:lvlText w:val="•"/>
      <w:lvlJc w:val="left"/>
      <w:pPr>
        <w:ind w:left="5212" w:hanging="588"/>
      </w:pPr>
      <w:rPr>
        <w:rFonts w:hint="default"/>
        <w:lang w:val="nl-NL" w:eastAsia="en-US" w:bidi="ar-SA"/>
      </w:rPr>
    </w:lvl>
    <w:lvl w:ilvl="6" w:tplc="72A20BBA">
      <w:numFmt w:val="bullet"/>
      <w:lvlText w:val="•"/>
      <w:lvlJc w:val="left"/>
      <w:pPr>
        <w:ind w:left="6022" w:hanging="588"/>
      </w:pPr>
      <w:rPr>
        <w:rFonts w:hint="default"/>
        <w:lang w:val="nl-NL" w:eastAsia="en-US" w:bidi="ar-SA"/>
      </w:rPr>
    </w:lvl>
    <w:lvl w:ilvl="7" w:tplc="23AA9800">
      <w:numFmt w:val="bullet"/>
      <w:lvlText w:val="•"/>
      <w:lvlJc w:val="left"/>
      <w:pPr>
        <w:ind w:left="6832" w:hanging="588"/>
      </w:pPr>
      <w:rPr>
        <w:rFonts w:hint="default"/>
        <w:lang w:val="nl-NL" w:eastAsia="en-US" w:bidi="ar-SA"/>
      </w:rPr>
    </w:lvl>
    <w:lvl w:ilvl="8" w:tplc="C05C3C54">
      <w:numFmt w:val="bullet"/>
      <w:lvlText w:val="•"/>
      <w:lvlJc w:val="left"/>
      <w:pPr>
        <w:ind w:left="7643" w:hanging="588"/>
      </w:pPr>
      <w:rPr>
        <w:rFonts w:hint="default"/>
        <w:lang w:val="nl-NL" w:eastAsia="en-US" w:bidi="ar-SA"/>
      </w:rPr>
    </w:lvl>
  </w:abstractNum>
  <w:abstractNum w:abstractNumId="1" w15:restartNumberingAfterBreak="0">
    <w:nsid w:val="44152DCD"/>
    <w:multiLevelType w:val="hybridMultilevel"/>
    <w:tmpl w:val="302EE146"/>
    <w:lvl w:ilvl="0" w:tplc="B55E6192">
      <w:start w:val="1"/>
      <w:numFmt w:val="decimal"/>
      <w:lvlText w:val="%1."/>
      <w:lvlJc w:val="left"/>
      <w:pPr>
        <w:ind w:left="1157" w:hanging="588"/>
      </w:pPr>
      <w:rPr>
        <w:rFonts w:asciiTheme="minorHAnsi" w:eastAsia="Arial MT" w:hAnsiTheme="minorHAnsi" w:cstheme="minorHAnsi" w:hint="default"/>
        <w:w w:val="99"/>
        <w:sz w:val="22"/>
        <w:szCs w:val="22"/>
        <w:lang w:val="nl-NL" w:eastAsia="en-US" w:bidi="ar-SA"/>
      </w:rPr>
    </w:lvl>
    <w:lvl w:ilvl="1" w:tplc="00A8AC58">
      <w:numFmt w:val="bullet"/>
      <w:lvlText w:val="•"/>
      <w:lvlJc w:val="left"/>
      <w:pPr>
        <w:ind w:left="1970" w:hanging="588"/>
      </w:pPr>
      <w:rPr>
        <w:rFonts w:hint="default"/>
        <w:lang w:val="nl-NL" w:eastAsia="en-US" w:bidi="ar-SA"/>
      </w:rPr>
    </w:lvl>
    <w:lvl w:ilvl="2" w:tplc="449A3538">
      <w:numFmt w:val="bullet"/>
      <w:lvlText w:val="•"/>
      <w:lvlJc w:val="left"/>
      <w:pPr>
        <w:ind w:left="2780" w:hanging="588"/>
      </w:pPr>
      <w:rPr>
        <w:rFonts w:hint="default"/>
        <w:lang w:val="nl-NL" w:eastAsia="en-US" w:bidi="ar-SA"/>
      </w:rPr>
    </w:lvl>
    <w:lvl w:ilvl="3" w:tplc="22684588">
      <w:numFmt w:val="bullet"/>
      <w:lvlText w:val="•"/>
      <w:lvlJc w:val="left"/>
      <w:pPr>
        <w:ind w:left="3591" w:hanging="588"/>
      </w:pPr>
      <w:rPr>
        <w:rFonts w:hint="default"/>
        <w:lang w:val="nl-NL" w:eastAsia="en-US" w:bidi="ar-SA"/>
      </w:rPr>
    </w:lvl>
    <w:lvl w:ilvl="4" w:tplc="03729712">
      <w:numFmt w:val="bullet"/>
      <w:lvlText w:val="•"/>
      <w:lvlJc w:val="left"/>
      <w:pPr>
        <w:ind w:left="4401" w:hanging="588"/>
      </w:pPr>
      <w:rPr>
        <w:rFonts w:hint="default"/>
        <w:lang w:val="nl-NL" w:eastAsia="en-US" w:bidi="ar-SA"/>
      </w:rPr>
    </w:lvl>
    <w:lvl w:ilvl="5" w:tplc="17A6B0E2">
      <w:numFmt w:val="bullet"/>
      <w:lvlText w:val="•"/>
      <w:lvlJc w:val="left"/>
      <w:pPr>
        <w:ind w:left="5212" w:hanging="588"/>
      </w:pPr>
      <w:rPr>
        <w:rFonts w:hint="default"/>
        <w:lang w:val="nl-NL" w:eastAsia="en-US" w:bidi="ar-SA"/>
      </w:rPr>
    </w:lvl>
    <w:lvl w:ilvl="6" w:tplc="828E1C12">
      <w:numFmt w:val="bullet"/>
      <w:lvlText w:val="•"/>
      <w:lvlJc w:val="left"/>
      <w:pPr>
        <w:ind w:left="6022" w:hanging="588"/>
      </w:pPr>
      <w:rPr>
        <w:rFonts w:hint="default"/>
        <w:lang w:val="nl-NL" w:eastAsia="en-US" w:bidi="ar-SA"/>
      </w:rPr>
    </w:lvl>
    <w:lvl w:ilvl="7" w:tplc="4AE82F1A">
      <w:numFmt w:val="bullet"/>
      <w:lvlText w:val="•"/>
      <w:lvlJc w:val="left"/>
      <w:pPr>
        <w:ind w:left="6832" w:hanging="588"/>
      </w:pPr>
      <w:rPr>
        <w:rFonts w:hint="default"/>
        <w:lang w:val="nl-NL" w:eastAsia="en-US" w:bidi="ar-SA"/>
      </w:rPr>
    </w:lvl>
    <w:lvl w:ilvl="8" w:tplc="5D9ED036">
      <w:numFmt w:val="bullet"/>
      <w:lvlText w:val="•"/>
      <w:lvlJc w:val="left"/>
      <w:pPr>
        <w:ind w:left="7643" w:hanging="588"/>
      </w:pPr>
      <w:rPr>
        <w:rFonts w:hint="default"/>
        <w:lang w:val="nl-NL" w:eastAsia="en-US" w:bidi="ar-SA"/>
      </w:rPr>
    </w:lvl>
  </w:abstractNum>
  <w:abstractNum w:abstractNumId="2" w15:restartNumberingAfterBreak="0">
    <w:nsid w:val="45B32DFF"/>
    <w:multiLevelType w:val="hybridMultilevel"/>
    <w:tmpl w:val="B734B75E"/>
    <w:lvl w:ilvl="0" w:tplc="1C0C3944">
      <w:start w:val="1"/>
      <w:numFmt w:val="decimal"/>
      <w:lvlText w:val="%1."/>
      <w:lvlJc w:val="left"/>
      <w:pPr>
        <w:ind w:left="1157" w:hanging="588"/>
      </w:pPr>
      <w:rPr>
        <w:rFonts w:asciiTheme="minorHAnsi" w:eastAsia="Arial MT" w:hAnsiTheme="minorHAnsi" w:cstheme="minorHAnsi" w:hint="default"/>
        <w:w w:val="99"/>
        <w:sz w:val="22"/>
        <w:szCs w:val="22"/>
        <w:lang w:val="nl-NL" w:eastAsia="en-US" w:bidi="ar-SA"/>
      </w:rPr>
    </w:lvl>
    <w:lvl w:ilvl="1" w:tplc="D2106CFE">
      <w:numFmt w:val="bullet"/>
      <w:lvlText w:val="•"/>
      <w:lvlJc w:val="left"/>
      <w:pPr>
        <w:ind w:left="1970" w:hanging="588"/>
      </w:pPr>
      <w:rPr>
        <w:rFonts w:hint="default"/>
        <w:lang w:val="nl-NL" w:eastAsia="en-US" w:bidi="ar-SA"/>
      </w:rPr>
    </w:lvl>
    <w:lvl w:ilvl="2" w:tplc="E6CE211A">
      <w:numFmt w:val="bullet"/>
      <w:lvlText w:val="•"/>
      <w:lvlJc w:val="left"/>
      <w:pPr>
        <w:ind w:left="2780" w:hanging="588"/>
      </w:pPr>
      <w:rPr>
        <w:rFonts w:hint="default"/>
        <w:lang w:val="nl-NL" w:eastAsia="en-US" w:bidi="ar-SA"/>
      </w:rPr>
    </w:lvl>
    <w:lvl w:ilvl="3" w:tplc="3D5C838E">
      <w:numFmt w:val="bullet"/>
      <w:lvlText w:val="•"/>
      <w:lvlJc w:val="left"/>
      <w:pPr>
        <w:ind w:left="3591" w:hanging="588"/>
      </w:pPr>
      <w:rPr>
        <w:rFonts w:hint="default"/>
        <w:lang w:val="nl-NL" w:eastAsia="en-US" w:bidi="ar-SA"/>
      </w:rPr>
    </w:lvl>
    <w:lvl w:ilvl="4" w:tplc="487AE1E6">
      <w:numFmt w:val="bullet"/>
      <w:lvlText w:val="•"/>
      <w:lvlJc w:val="left"/>
      <w:pPr>
        <w:ind w:left="4401" w:hanging="588"/>
      </w:pPr>
      <w:rPr>
        <w:rFonts w:hint="default"/>
        <w:lang w:val="nl-NL" w:eastAsia="en-US" w:bidi="ar-SA"/>
      </w:rPr>
    </w:lvl>
    <w:lvl w:ilvl="5" w:tplc="D632EA6C">
      <w:numFmt w:val="bullet"/>
      <w:lvlText w:val="•"/>
      <w:lvlJc w:val="left"/>
      <w:pPr>
        <w:ind w:left="5212" w:hanging="588"/>
      </w:pPr>
      <w:rPr>
        <w:rFonts w:hint="default"/>
        <w:lang w:val="nl-NL" w:eastAsia="en-US" w:bidi="ar-SA"/>
      </w:rPr>
    </w:lvl>
    <w:lvl w:ilvl="6" w:tplc="BA8ABDD6">
      <w:numFmt w:val="bullet"/>
      <w:lvlText w:val="•"/>
      <w:lvlJc w:val="left"/>
      <w:pPr>
        <w:ind w:left="6022" w:hanging="588"/>
      </w:pPr>
      <w:rPr>
        <w:rFonts w:hint="default"/>
        <w:lang w:val="nl-NL" w:eastAsia="en-US" w:bidi="ar-SA"/>
      </w:rPr>
    </w:lvl>
    <w:lvl w:ilvl="7" w:tplc="6F989E24">
      <w:numFmt w:val="bullet"/>
      <w:lvlText w:val="•"/>
      <w:lvlJc w:val="left"/>
      <w:pPr>
        <w:ind w:left="6832" w:hanging="588"/>
      </w:pPr>
      <w:rPr>
        <w:rFonts w:hint="default"/>
        <w:lang w:val="nl-NL" w:eastAsia="en-US" w:bidi="ar-SA"/>
      </w:rPr>
    </w:lvl>
    <w:lvl w:ilvl="8" w:tplc="493AC0C4">
      <w:numFmt w:val="bullet"/>
      <w:lvlText w:val="•"/>
      <w:lvlJc w:val="left"/>
      <w:pPr>
        <w:ind w:left="7643" w:hanging="588"/>
      </w:pPr>
      <w:rPr>
        <w:rFonts w:hint="default"/>
        <w:lang w:val="nl-NL" w:eastAsia="en-US" w:bidi="ar-SA"/>
      </w:rPr>
    </w:lvl>
  </w:abstractNum>
  <w:abstractNum w:abstractNumId="3" w15:restartNumberingAfterBreak="0">
    <w:nsid w:val="51EC2381"/>
    <w:multiLevelType w:val="hybridMultilevel"/>
    <w:tmpl w:val="34421F84"/>
    <w:lvl w:ilvl="0" w:tplc="74DC99F0">
      <w:start w:val="1"/>
      <w:numFmt w:val="decimal"/>
      <w:lvlText w:val="%1."/>
      <w:lvlJc w:val="left"/>
      <w:pPr>
        <w:ind w:left="1157" w:hanging="588"/>
      </w:pPr>
      <w:rPr>
        <w:rFonts w:asciiTheme="minorHAnsi" w:eastAsia="Arial MT" w:hAnsiTheme="minorHAnsi" w:cstheme="minorHAnsi" w:hint="default"/>
        <w:w w:val="99"/>
        <w:sz w:val="22"/>
        <w:szCs w:val="22"/>
        <w:lang w:val="nl-NL" w:eastAsia="en-US" w:bidi="ar-SA"/>
      </w:rPr>
    </w:lvl>
    <w:lvl w:ilvl="1" w:tplc="F44CB840">
      <w:numFmt w:val="bullet"/>
      <w:lvlText w:val="•"/>
      <w:lvlJc w:val="left"/>
      <w:pPr>
        <w:ind w:left="1970" w:hanging="588"/>
      </w:pPr>
      <w:rPr>
        <w:rFonts w:hint="default"/>
        <w:lang w:val="nl-NL" w:eastAsia="en-US" w:bidi="ar-SA"/>
      </w:rPr>
    </w:lvl>
    <w:lvl w:ilvl="2" w:tplc="167852C6">
      <w:numFmt w:val="bullet"/>
      <w:lvlText w:val="•"/>
      <w:lvlJc w:val="left"/>
      <w:pPr>
        <w:ind w:left="2780" w:hanging="588"/>
      </w:pPr>
      <w:rPr>
        <w:rFonts w:hint="default"/>
        <w:lang w:val="nl-NL" w:eastAsia="en-US" w:bidi="ar-SA"/>
      </w:rPr>
    </w:lvl>
    <w:lvl w:ilvl="3" w:tplc="DCF05FC4">
      <w:numFmt w:val="bullet"/>
      <w:lvlText w:val="•"/>
      <w:lvlJc w:val="left"/>
      <w:pPr>
        <w:ind w:left="3591" w:hanging="588"/>
      </w:pPr>
      <w:rPr>
        <w:rFonts w:hint="default"/>
        <w:lang w:val="nl-NL" w:eastAsia="en-US" w:bidi="ar-SA"/>
      </w:rPr>
    </w:lvl>
    <w:lvl w:ilvl="4" w:tplc="4240E178">
      <w:numFmt w:val="bullet"/>
      <w:lvlText w:val="•"/>
      <w:lvlJc w:val="left"/>
      <w:pPr>
        <w:ind w:left="4401" w:hanging="588"/>
      </w:pPr>
      <w:rPr>
        <w:rFonts w:hint="default"/>
        <w:lang w:val="nl-NL" w:eastAsia="en-US" w:bidi="ar-SA"/>
      </w:rPr>
    </w:lvl>
    <w:lvl w:ilvl="5" w:tplc="4768F5FE">
      <w:numFmt w:val="bullet"/>
      <w:lvlText w:val="•"/>
      <w:lvlJc w:val="left"/>
      <w:pPr>
        <w:ind w:left="5212" w:hanging="588"/>
      </w:pPr>
      <w:rPr>
        <w:rFonts w:hint="default"/>
        <w:lang w:val="nl-NL" w:eastAsia="en-US" w:bidi="ar-SA"/>
      </w:rPr>
    </w:lvl>
    <w:lvl w:ilvl="6" w:tplc="BE08B616">
      <w:numFmt w:val="bullet"/>
      <w:lvlText w:val="•"/>
      <w:lvlJc w:val="left"/>
      <w:pPr>
        <w:ind w:left="6022" w:hanging="588"/>
      </w:pPr>
      <w:rPr>
        <w:rFonts w:hint="default"/>
        <w:lang w:val="nl-NL" w:eastAsia="en-US" w:bidi="ar-SA"/>
      </w:rPr>
    </w:lvl>
    <w:lvl w:ilvl="7" w:tplc="110446C0">
      <w:numFmt w:val="bullet"/>
      <w:lvlText w:val="•"/>
      <w:lvlJc w:val="left"/>
      <w:pPr>
        <w:ind w:left="6832" w:hanging="588"/>
      </w:pPr>
      <w:rPr>
        <w:rFonts w:hint="default"/>
        <w:lang w:val="nl-NL" w:eastAsia="en-US" w:bidi="ar-SA"/>
      </w:rPr>
    </w:lvl>
    <w:lvl w:ilvl="8" w:tplc="B90EC1D4">
      <w:numFmt w:val="bullet"/>
      <w:lvlText w:val="•"/>
      <w:lvlJc w:val="left"/>
      <w:pPr>
        <w:ind w:left="7643" w:hanging="588"/>
      </w:pPr>
      <w:rPr>
        <w:rFonts w:hint="default"/>
        <w:lang w:val="nl-NL" w:eastAsia="en-US" w:bidi="ar-SA"/>
      </w:rPr>
    </w:lvl>
  </w:abstractNum>
  <w:abstractNum w:abstractNumId="4" w15:restartNumberingAfterBreak="0">
    <w:nsid w:val="66774086"/>
    <w:multiLevelType w:val="hybridMultilevel"/>
    <w:tmpl w:val="2F649494"/>
    <w:lvl w:ilvl="0" w:tplc="8F4A6E38">
      <w:start w:val="1"/>
      <w:numFmt w:val="decimal"/>
      <w:lvlText w:val="%1."/>
      <w:lvlJc w:val="left"/>
      <w:pPr>
        <w:ind w:left="1157" w:hanging="588"/>
      </w:pPr>
      <w:rPr>
        <w:rFonts w:asciiTheme="minorHAnsi" w:eastAsia="Arial MT" w:hAnsiTheme="minorHAnsi" w:cstheme="minorHAnsi"/>
        <w:w w:val="99"/>
        <w:sz w:val="22"/>
        <w:szCs w:val="22"/>
        <w:lang w:val="nl-NL" w:eastAsia="en-US" w:bidi="ar-SA"/>
      </w:rPr>
    </w:lvl>
    <w:lvl w:ilvl="1" w:tplc="D2106CFE">
      <w:numFmt w:val="bullet"/>
      <w:lvlText w:val="•"/>
      <w:lvlJc w:val="left"/>
      <w:pPr>
        <w:ind w:left="1970" w:hanging="588"/>
      </w:pPr>
      <w:rPr>
        <w:rFonts w:hint="default"/>
        <w:lang w:val="nl-NL" w:eastAsia="en-US" w:bidi="ar-SA"/>
      </w:rPr>
    </w:lvl>
    <w:lvl w:ilvl="2" w:tplc="E6CE211A">
      <w:numFmt w:val="bullet"/>
      <w:lvlText w:val="•"/>
      <w:lvlJc w:val="left"/>
      <w:pPr>
        <w:ind w:left="2780" w:hanging="588"/>
      </w:pPr>
      <w:rPr>
        <w:rFonts w:hint="default"/>
        <w:lang w:val="nl-NL" w:eastAsia="en-US" w:bidi="ar-SA"/>
      </w:rPr>
    </w:lvl>
    <w:lvl w:ilvl="3" w:tplc="3D5C838E">
      <w:numFmt w:val="bullet"/>
      <w:lvlText w:val="•"/>
      <w:lvlJc w:val="left"/>
      <w:pPr>
        <w:ind w:left="3591" w:hanging="588"/>
      </w:pPr>
      <w:rPr>
        <w:rFonts w:hint="default"/>
        <w:lang w:val="nl-NL" w:eastAsia="en-US" w:bidi="ar-SA"/>
      </w:rPr>
    </w:lvl>
    <w:lvl w:ilvl="4" w:tplc="487AE1E6">
      <w:numFmt w:val="bullet"/>
      <w:lvlText w:val="•"/>
      <w:lvlJc w:val="left"/>
      <w:pPr>
        <w:ind w:left="4401" w:hanging="588"/>
      </w:pPr>
      <w:rPr>
        <w:rFonts w:hint="default"/>
        <w:lang w:val="nl-NL" w:eastAsia="en-US" w:bidi="ar-SA"/>
      </w:rPr>
    </w:lvl>
    <w:lvl w:ilvl="5" w:tplc="D632EA6C">
      <w:numFmt w:val="bullet"/>
      <w:lvlText w:val="•"/>
      <w:lvlJc w:val="left"/>
      <w:pPr>
        <w:ind w:left="5212" w:hanging="588"/>
      </w:pPr>
      <w:rPr>
        <w:rFonts w:hint="default"/>
        <w:lang w:val="nl-NL" w:eastAsia="en-US" w:bidi="ar-SA"/>
      </w:rPr>
    </w:lvl>
    <w:lvl w:ilvl="6" w:tplc="BA8ABDD6">
      <w:numFmt w:val="bullet"/>
      <w:lvlText w:val="•"/>
      <w:lvlJc w:val="left"/>
      <w:pPr>
        <w:ind w:left="6022" w:hanging="588"/>
      </w:pPr>
      <w:rPr>
        <w:rFonts w:hint="default"/>
        <w:lang w:val="nl-NL" w:eastAsia="en-US" w:bidi="ar-SA"/>
      </w:rPr>
    </w:lvl>
    <w:lvl w:ilvl="7" w:tplc="6F989E24">
      <w:numFmt w:val="bullet"/>
      <w:lvlText w:val="•"/>
      <w:lvlJc w:val="left"/>
      <w:pPr>
        <w:ind w:left="6832" w:hanging="588"/>
      </w:pPr>
      <w:rPr>
        <w:rFonts w:hint="default"/>
        <w:lang w:val="nl-NL" w:eastAsia="en-US" w:bidi="ar-SA"/>
      </w:rPr>
    </w:lvl>
    <w:lvl w:ilvl="8" w:tplc="493AC0C4">
      <w:numFmt w:val="bullet"/>
      <w:lvlText w:val="•"/>
      <w:lvlJc w:val="left"/>
      <w:pPr>
        <w:ind w:left="7643" w:hanging="588"/>
      </w:pPr>
      <w:rPr>
        <w:rFonts w:hint="default"/>
        <w:lang w:val="nl-NL" w:eastAsia="en-US" w:bidi="ar-SA"/>
      </w:rPr>
    </w:lvl>
  </w:abstractNum>
  <w:abstractNum w:abstractNumId="5" w15:restartNumberingAfterBreak="0">
    <w:nsid w:val="724509A9"/>
    <w:multiLevelType w:val="hybridMultilevel"/>
    <w:tmpl w:val="150CB676"/>
    <w:lvl w:ilvl="0" w:tplc="49A6D706">
      <w:start w:val="1"/>
      <w:numFmt w:val="decimal"/>
      <w:lvlText w:val="%1."/>
      <w:lvlJc w:val="left"/>
      <w:pPr>
        <w:ind w:left="927" w:hanging="360"/>
      </w:pPr>
      <w:rPr>
        <w:rFonts w:asciiTheme="minorHAnsi" w:eastAsia="Arial MT" w:hAnsiTheme="minorHAnsi" w:cstheme="minorHAnsi"/>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num w:numId="1" w16cid:durableId="1293825553">
    <w:abstractNumId w:val="2"/>
  </w:num>
  <w:num w:numId="2" w16cid:durableId="67265920">
    <w:abstractNumId w:val="3"/>
  </w:num>
  <w:num w:numId="3" w16cid:durableId="961806745">
    <w:abstractNumId w:val="1"/>
  </w:num>
  <w:num w:numId="4" w16cid:durableId="522210087">
    <w:abstractNumId w:val="0"/>
  </w:num>
  <w:num w:numId="5" w16cid:durableId="1037117879">
    <w:abstractNumId w:val="4"/>
  </w:num>
  <w:num w:numId="6" w16cid:durableId="787775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536"/>
    <w:rsid w:val="00191527"/>
    <w:rsid w:val="001D7D9D"/>
    <w:rsid w:val="002352E6"/>
    <w:rsid w:val="00287756"/>
    <w:rsid w:val="002B39B0"/>
    <w:rsid w:val="00384B9F"/>
    <w:rsid w:val="00483B05"/>
    <w:rsid w:val="004A248B"/>
    <w:rsid w:val="004D76E8"/>
    <w:rsid w:val="00566568"/>
    <w:rsid w:val="005B3CF8"/>
    <w:rsid w:val="00696905"/>
    <w:rsid w:val="00696D77"/>
    <w:rsid w:val="006E7FFE"/>
    <w:rsid w:val="007451A3"/>
    <w:rsid w:val="008F7002"/>
    <w:rsid w:val="009703CE"/>
    <w:rsid w:val="009D74B2"/>
    <w:rsid w:val="00AE26D1"/>
    <w:rsid w:val="00B63B91"/>
    <w:rsid w:val="00B83536"/>
    <w:rsid w:val="00C678DF"/>
    <w:rsid w:val="00C80E82"/>
    <w:rsid w:val="00CB34C0"/>
    <w:rsid w:val="00CF764B"/>
    <w:rsid w:val="00D06A56"/>
    <w:rsid w:val="00D14317"/>
    <w:rsid w:val="00D65491"/>
    <w:rsid w:val="00D80035"/>
    <w:rsid w:val="00DC30F6"/>
    <w:rsid w:val="00DF7844"/>
    <w:rsid w:val="00E45F45"/>
    <w:rsid w:val="00EA0AC3"/>
    <w:rsid w:val="00FB1E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2120"/>
  <w15:chartTrackingRefBased/>
  <w15:docId w15:val="{75CA94C1-2C3A-42CD-AA0F-D22419A9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B83536"/>
    <w:pPr>
      <w:widowControl w:val="0"/>
      <w:autoSpaceDE w:val="0"/>
      <w:autoSpaceDN w:val="0"/>
      <w:spacing w:after="0" w:line="240" w:lineRule="auto"/>
    </w:pPr>
    <w:rPr>
      <w:rFonts w:ascii="Arial MT" w:eastAsia="Arial MT" w:hAnsi="Arial MT" w:cs="Arial MT"/>
      <w:kern w:val="0"/>
      <w14:ligatures w14:val="none"/>
    </w:rPr>
  </w:style>
  <w:style w:type="paragraph" w:styleId="Kop1">
    <w:name w:val="heading 1"/>
    <w:basedOn w:val="Standaard"/>
    <w:next w:val="Standaard"/>
    <w:link w:val="Kop1Char"/>
    <w:uiPriority w:val="1"/>
    <w:qFormat/>
    <w:rsid w:val="00B8353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B8353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B83536"/>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B83536"/>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B83536"/>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B8353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353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353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353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B83536"/>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B83536"/>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B83536"/>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B83536"/>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B83536"/>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B835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35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35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3536"/>
    <w:rPr>
      <w:rFonts w:eastAsiaTheme="majorEastAsia" w:cstheme="majorBidi"/>
      <w:color w:val="272727" w:themeColor="text1" w:themeTint="D8"/>
    </w:rPr>
  </w:style>
  <w:style w:type="paragraph" w:styleId="Titel">
    <w:name w:val="Title"/>
    <w:basedOn w:val="Standaard"/>
    <w:next w:val="Standaard"/>
    <w:link w:val="TitelChar"/>
    <w:uiPriority w:val="1"/>
    <w:qFormat/>
    <w:rsid w:val="00B8353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
    <w:rsid w:val="00B835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35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35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35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3536"/>
    <w:rPr>
      <w:i/>
      <w:iCs/>
      <w:color w:val="404040" w:themeColor="text1" w:themeTint="BF"/>
    </w:rPr>
  </w:style>
  <w:style w:type="paragraph" w:styleId="Lijstalinea">
    <w:name w:val="List Paragraph"/>
    <w:basedOn w:val="Standaard"/>
    <w:uiPriority w:val="1"/>
    <w:qFormat/>
    <w:rsid w:val="00B83536"/>
    <w:pPr>
      <w:ind w:left="720"/>
      <w:contextualSpacing/>
    </w:pPr>
  </w:style>
  <w:style w:type="character" w:styleId="Intensievebenadrukking">
    <w:name w:val="Intense Emphasis"/>
    <w:basedOn w:val="Standaardalinea-lettertype"/>
    <w:uiPriority w:val="21"/>
    <w:qFormat/>
    <w:rsid w:val="00B83536"/>
    <w:rPr>
      <w:i/>
      <w:iCs/>
      <w:color w:val="2E74B5" w:themeColor="accent1" w:themeShade="BF"/>
    </w:rPr>
  </w:style>
  <w:style w:type="paragraph" w:styleId="Duidelijkcitaat">
    <w:name w:val="Intense Quote"/>
    <w:basedOn w:val="Standaard"/>
    <w:next w:val="Standaard"/>
    <w:link w:val="DuidelijkcitaatChar"/>
    <w:uiPriority w:val="30"/>
    <w:qFormat/>
    <w:rsid w:val="00B8353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B83536"/>
    <w:rPr>
      <w:i/>
      <w:iCs/>
      <w:color w:val="2E74B5" w:themeColor="accent1" w:themeShade="BF"/>
    </w:rPr>
  </w:style>
  <w:style w:type="character" w:styleId="Intensieveverwijzing">
    <w:name w:val="Intense Reference"/>
    <w:basedOn w:val="Standaardalinea-lettertype"/>
    <w:uiPriority w:val="32"/>
    <w:qFormat/>
    <w:rsid w:val="00B83536"/>
    <w:rPr>
      <w:b/>
      <w:bCs/>
      <w:smallCaps/>
      <w:color w:val="2E74B5" w:themeColor="accent1" w:themeShade="BF"/>
      <w:spacing w:val="5"/>
    </w:rPr>
  </w:style>
  <w:style w:type="paragraph" w:styleId="Plattetekst">
    <w:name w:val="Body Text"/>
    <w:basedOn w:val="Standaard"/>
    <w:link w:val="PlattetekstChar"/>
    <w:uiPriority w:val="1"/>
    <w:qFormat/>
    <w:rsid w:val="00B83536"/>
  </w:style>
  <w:style w:type="character" w:customStyle="1" w:styleId="PlattetekstChar">
    <w:name w:val="Platte tekst Char"/>
    <w:basedOn w:val="Standaardalinea-lettertype"/>
    <w:link w:val="Plattetekst"/>
    <w:uiPriority w:val="1"/>
    <w:rsid w:val="00B83536"/>
    <w:rPr>
      <w:rFonts w:ascii="Arial MT" w:eastAsia="Arial MT" w:hAnsi="Arial MT" w:cs="Arial MT"/>
      <w:kern w:val="0"/>
      <w14:ligatures w14:val="none"/>
    </w:rPr>
  </w:style>
  <w:style w:type="paragraph" w:styleId="Geenafstand">
    <w:name w:val="No Spacing"/>
    <w:uiPriority w:val="1"/>
    <w:qFormat/>
    <w:rsid w:val="00B83536"/>
    <w:pPr>
      <w:widowControl w:val="0"/>
      <w:autoSpaceDE w:val="0"/>
      <w:autoSpaceDN w:val="0"/>
      <w:spacing w:after="0" w:line="240" w:lineRule="auto"/>
    </w:pPr>
    <w:rPr>
      <w:rFonts w:ascii="Arial MT" w:eastAsia="Arial MT" w:hAnsi="Arial MT" w:cs="Arial MT"/>
      <w:kern w:val="0"/>
      <w14:ligatures w14:val="none"/>
    </w:rPr>
  </w:style>
  <w:style w:type="character" w:styleId="Hyperlink">
    <w:name w:val="Hyperlink"/>
    <w:basedOn w:val="Standaardalinea-lettertype"/>
    <w:uiPriority w:val="99"/>
    <w:unhideWhenUsed/>
    <w:rsid w:val="009703CE"/>
    <w:rPr>
      <w:color w:val="0563C1" w:themeColor="hyperlink"/>
      <w:u w:val="single"/>
    </w:rPr>
  </w:style>
  <w:style w:type="character" w:styleId="Onopgelostemelding">
    <w:name w:val="Unresolved Mention"/>
    <w:basedOn w:val="Standaardalinea-lettertype"/>
    <w:uiPriority w:val="99"/>
    <w:semiHidden/>
    <w:unhideWhenUsed/>
    <w:rsid w:val="009703CE"/>
    <w:rPr>
      <w:color w:val="605E5C"/>
      <w:shd w:val="clear" w:color="auto" w:fill="E1DFDD"/>
    </w:rPr>
  </w:style>
  <w:style w:type="paragraph" w:styleId="Koptekst">
    <w:name w:val="header"/>
    <w:basedOn w:val="Standaard"/>
    <w:link w:val="KoptekstChar"/>
    <w:uiPriority w:val="99"/>
    <w:semiHidden/>
    <w:unhideWhenUsed/>
    <w:rsid w:val="00D65491"/>
    <w:pPr>
      <w:tabs>
        <w:tab w:val="center" w:pos="4536"/>
        <w:tab w:val="right" w:pos="9072"/>
      </w:tabs>
    </w:pPr>
  </w:style>
  <w:style w:type="character" w:customStyle="1" w:styleId="KoptekstChar">
    <w:name w:val="Koptekst Char"/>
    <w:basedOn w:val="Standaardalinea-lettertype"/>
    <w:link w:val="Koptekst"/>
    <w:uiPriority w:val="99"/>
    <w:semiHidden/>
    <w:rsid w:val="00D65491"/>
    <w:rPr>
      <w:rFonts w:ascii="Arial MT" w:eastAsia="Arial MT" w:hAnsi="Arial MT" w:cs="Arial MT"/>
      <w:kern w:val="0"/>
      <w14:ligatures w14:val="none"/>
    </w:rPr>
  </w:style>
  <w:style w:type="paragraph" w:styleId="Voettekst">
    <w:name w:val="footer"/>
    <w:basedOn w:val="Standaard"/>
    <w:link w:val="VoettekstChar"/>
    <w:uiPriority w:val="99"/>
    <w:semiHidden/>
    <w:unhideWhenUsed/>
    <w:rsid w:val="00D65491"/>
    <w:pPr>
      <w:tabs>
        <w:tab w:val="center" w:pos="4536"/>
        <w:tab w:val="right" w:pos="9072"/>
      </w:tabs>
    </w:pPr>
  </w:style>
  <w:style w:type="character" w:customStyle="1" w:styleId="VoettekstChar">
    <w:name w:val="Voettekst Char"/>
    <w:basedOn w:val="Standaardalinea-lettertype"/>
    <w:link w:val="Voettekst"/>
    <w:uiPriority w:val="99"/>
    <w:semiHidden/>
    <w:rsid w:val="00D65491"/>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pacht@meanderbv.n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3edb57-dd87-487c-a33c-9470dba9f72c">
      <Terms xmlns="http://schemas.microsoft.com/office/infopath/2007/PartnerControls"/>
    </lcf76f155ced4ddcb4097134ff3c332f>
    <bijlagetaxatie xmlns="8b3edb57-dd87-487c-a33c-9470dba9f72c" xsi:nil="true"/>
    <TaxCatchAll xmlns="aaf92b42-4a8f-4e9d-af7a-1f57f68a7d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B363245D9634AB0E6FE2DDB93753F" ma:contentTypeVersion="16" ma:contentTypeDescription="Een nieuw document maken." ma:contentTypeScope="" ma:versionID="bf2f8d76f2d678749c22b043e5262dd6">
  <xsd:schema xmlns:xsd="http://www.w3.org/2001/XMLSchema" xmlns:xs="http://www.w3.org/2001/XMLSchema" xmlns:p="http://schemas.microsoft.com/office/2006/metadata/properties" xmlns:ns2="8b3edb57-dd87-487c-a33c-9470dba9f72c" xmlns:ns3="aaf92b42-4a8f-4e9d-af7a-1f57f68a7d72" targetNamespace="http://schemas.microsoft.com/office/2006/metadata/properties" ma:root="true" ma:fieldsID="4eb492c04c850968c1b9299eb2700cae" ns2:_="" ns3:_="">
    <xsd:import namespace="8b3edb57-dd87-487c-a33c-9470dba9f72c"/>
    <xsd:import namespace="aaf92b42-4a8f-4e9d-af7a-1f57f68a7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bijlagetaxat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edb57-dd87-487c-a33c-9470dba9f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360e3dfa-49c4-4161-824e-fc69ccacde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bijlagetaxatie" ma:index="23" nillable="true" ma:displayName="bijlage taxatie" ma:format="Dropdown" ma:internalName="bijlagetaxati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f92b42-4a8f-4e9d-af7a-1f57f68a7d7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30f138-e2c3-4c8e-99a0-0139081055d6}" ma:internalName="TaxCatchAll" ma:showField="CatchAllData" ma:web="aaf92b42-4a8f-4e9d-af7a-1f57f68a7d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53FD83-4330-4CDA-A207-9DF33E3C66EE}">
  <ds:schemaRefs>
    <ds:schemaRef ds:uri="http://schemas.microsoft.com/office/2006/metadata/properties"/>
    <ds:schemaRef ds:uri="http://schemas.microsoft.com/office/infopath/2007/PartnerControls"/>
    <ds:schemaRef ds:uri="8b3edb57-dd87-487c-a33c-9470dba9f72c"/>
    <ds:schemaRef ds:uri="aaf92b42-4a8f-4e9d-af7a-1f57f68a7d72"/>
  </ds:schemaRefs>
</ds:datastoreItem>
</file>

<file path=customXml/itemProps2.xml><?xml version="1.0" encoding="utf-8"?>
<ds:datastoreItem xmlns:ds="http://schemas.openxmlformats.org/officeDocument/2006/customXml" ds:itemID="{9C968127-AD6C-4EF7-A17C-696A05F5FF12}">
  <ds:schemaRefs>
    <ds:schemaRef ds:uri="http://schemas.microsoft.com/sharepoint/v3/contenttype/forms"/>
  </ds:schemaRefs>
</ds:datastoreItem>
</file>

<file path=customXml/itemProps3.xml><?xml version="1.0" encoding="utf-8"?>
<ds:datastoreItem xmlns:ds="http://schemas.openxmlformats.org/officeDocument/2006/customXml" ds:itemID="{C2D31BD4-B8DC-47C8-866E-3C0452AFA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edb57-dd87-487c-a33c-9470dba9f72c"/>
    <ds:schemaRef ds:uri="aaf92b42-4a8f-4e9d-af7a-1f57f68a7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859</Words>
  <Characters>4730</Characters>
  <Application>Microsoft Office Word</Application>
  <DocSecurity>0</DocSecurity>
  <Lines>39</Lines>
  <Paragraphs>11</Paragraphs>
  <ScaleCrop>false</ScaleCrop>
  <Company>HP Inc.</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Lieke Gooren</dc:creator>
  <cp:keywords/>
  <dc:description/>
  <cp:lastModifiedBy>Killaars, Renée (RL)</cp:lastModifiedBy>
  <cp:revision>21</cp:revision>
  <dcterms:created xsi:type="dcterms:W3CDTF">2024-09-30T11:11:00Z</dcterms:created>
  <dcterms:modified xsi:type="dcterms:W3CDTF">2024-10-21T07:37:00Z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0x0101002F3B363245D9634AB0E6FE2DDB93753F</vt:lpwstr>
  </property>
</Properties>
</file>